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B9" w:rsidRPr="001A21D5" w:rsidRDefault="006866B1" w:rsidP="00686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21D5">
        <w:rPr>
          <w:rFonts w:ascii="Times New Roman" w:hAnsi="Times New Roman" w:cs="Times New Roman"/>
          <w:b/>
          <w:sz w:val="24"/>
          <w:szCs w:val="24"/>
        </w:rPr>
        <w:t xml:space="preserve">СПИСОК НА КУРСЫ ПОВЫШЕНИЯ КВАЛИФИКАЦИИ </w:t>
      </w:r>
      <w:r w:rsidR="001A21D5" w:rsidRPr="001A21D5">
        <w:rPr>
          <w:rFonts w:ascii="Times New Roman" w:hAnsi="Times New Roman" w:cs="Times New Roman"/>
          <w:b/>
          <w:sz w:val="24"/>
          <w:szCs w:val="24"/>
        </w:rPr>
        <w:t xml:space="preserve"> НА 2016 ГОД</w:t>
      </w:r>
    </w:p>
    <w:p w:rsidR="001A21D5" w:rsidRPr="001A21D5" w:rsidRDefault="001A21D5" w:rsidP="00686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D5">
        <w:rPr>
          <w:rFonts w:ascii="Times New Roman" w:hAnsi="Times New Roman" w:cs="Times New Roman"/>
          <w:b/>
          <w:sz w:val="24"/>
          <w:szCs w:val="24"/>
        </w:rPr>
        <w:t>МОУ СОШ №19</w:t>
      </w:r>
    </w:p>
    <w:tbl>
      <w:tblPr>
        <w:tblStyle w:val="a3"/>
        <w:tblpPr w:leftFromText="180" w:rightFromText="180" w:horzAnchor="margin" w:tblpY="117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41"/>
        <w:gridCol w:w="1704"/>
        <w:gridCol w:w="736"/>
        <w:gridCol w:w="1847"/>
        <w:gridCol w:w="1750"/>
      </w:tblGrid>
      <w:tr w:rsidR="006866B1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Название курса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6866B1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Волкова </w:t>
            </w: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Анна Геннадьевна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Системные изменения  преподавания ф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зической культуры в условиях реализации ФГОС ООО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6866B1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66B1" w:rsidRPr="001A21D5" w:rsidRDefault="00355C79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Елена Ивановна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 технологии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особенности обучения технологии в современной школе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6866B1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66B1" w:rsidRPr="001A21D5" w:rsidRDefault="00355C79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Сяткина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го языка и лит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аспекты ф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лологического образования в условиях п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рехода на ФГОС 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1A21D5" w:rsidRPr="001A21D5" w:rsidTr="001A21D5">
        <w:tc>
          <w:tcPr>
            <w:tcW w:w="534" w:type="dxa"/>
            <w:vMerge w:val="restart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Караваева Наталья Викторовна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го языка и лит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ind w:left="6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образовательной деятел</w:t>
            </w:r>
            <w:r w:rsidRPr="001A2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1A2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учителя русского языка и литературы в соответствии с требованиями ФГОС о</w:t>
            </w:r>
            <w:r w:rsidRPr="001A2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A21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новной школы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1A21D5" w:rsidRPr="001A21D5" w:rsidTr="001A21D5">
        <w:tc>
          <w:tcPr>
            <w:tcW w:w="534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обр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36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Практические типовые решения реализации ФГОС на уровне 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основного общего образ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вания (</w:t>
            </w:r>
            <w:proofErr w:type="gramStart"/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стажировки</w:t>
            </w:r>
            <w:proofErr w:type="gramEnd"/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базе центров тран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фера технологий, базовых школах по вв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дению ФГОС ООО)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заявкам муниципалитетов</w:t>
            </w:r>
          </w:p>
        </w:tc>
      </w:tr>
      <w:tr w:rsidR="001A21D5" w:rsidRPr="001A21D5" w:rsidTr="001A21D5">
        <w:tc>
          <w:tcPr>
            <w:tcW w:w="534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дистанционных форм обучения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ректоров ОО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качеством обр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зования в условиях реализации ФГОС ОВЗ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дистанционных форм обучения</w:t>
            </w:r>
          </w:p>
        </w:tc>
      </w:tr>
      <w:tr w:rsidR="006866B1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66B1" w:rsidRPr="001A21D5" w:rsidRDefault="00355C79" w:rsidP="00DF791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Муковоз Ираида Николаевна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фии  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Системные изменения  преподавания ге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графии в условиях реализации ФГОС ООО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6866B1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866B1" w:rsidRPr="001A21D5" w:rsidRDefault="00355C79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Фадеева Татьяна Ивановна 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на уроках математики в основной школе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355C79" w:rsidRPr="001A21D5" w:rsidTr="001A21D5">
        <w:trPr>
          <w:trHeight w:val="1150"/>
        </w:trPr>
        <w:tc>
          <w:tcPr>
            <w:tcW w:w="534" w:type="dxa"/>
          </w:tcPr>
          <w:p w:rsidR="00355C79" w:rsidRPr="001A21D5" w:rsidRDefault="00355C79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55C79" w:rsidRPr="001A21D5" w:rsidRDefault="00355C79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Борзенко Светлана Владимировна</w:t>
            </w:r>
          </w:p>
          <w:p w:rsidR="00355C79" w:rsidRPr="001A21D5" w:rsidRDefault="00355C79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355C79" w:rsidRPr="001A21D5" w:rsidRDefault="00355C79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 примен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нием дистанцио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ных форм обучения</w:t>
            </w:r>
          </w:p>
        </w:tc>
        <w:tc>
          <w:tcPr>
            <w:tcW w:w="1704" w:type="dxa"/>
          </w:tcPr>
          <w:p w:rsidR="00355C79" w:rsidRPr="001A21D5" w:rsidRDefault="00355C79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классов </w:t>
            </w:r>
          </w:p>
        </w:tc>
        <w:tc>
          <w:tcPr>
            <w:tcW w:w="736" w:type="dxa"/>
          </w:tcPr>
          <w:p w:rsidR="00355C79" w:rsidRPr="001A21D5" w:rsidRDefault="00355C79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</w:p>
          <w:p w:rsidR="00355C79" w:rsidRPr="001A21D5" w:rsidRDefault="00355C79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355C79" w:rsidRPr="001A21D5" w:rsidRDefault="00355C79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Система оценки планируемых результатов в условиях ФГОС НОО</w:t>
            </w:r>
          </w:p>
        </w:tc>
        <w:tc>
          <w:tcPr>
            <w:tcW w:w="1750" w:type="dxa"/>
            <w:vAlign w:val="center"/>
          </w:tcPr>
          <w:p w:rsidR="00355C79" w:rsidRPr="001A21D5" w:rsidRDefault="00355C79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По заявкам мун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ципалитета</w:t>
            </w:r>
          </w:p>
        </w:tc>
      </w:tr>
      <w:tr w:rsidR="001A21D5" w:rsidRPr="001A21D5" w:rsidTr="001A21D5">
        <w:tc>
          <w:tcPr>
            <w:tcW w:w="534" w:type="dxa"/>
            <w:vMerge w:val="restart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6866B1" w:rsidRPr="001A21D5" w:rsidRDefault="00355C79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Серебрякова Виктория Сергеевна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 примен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нием дистанцио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ных форм обучения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классов 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</w:p>
          <w:p w:rsidR="006866B1" w:rsidRPr="001A21D5" w:rsidRDefault="006866B1" w:rsidP="00DF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Система оценки планируемых результатов в условиях ФГОС НОО</w:t>
            </w:r>
          </w:p>
        </w:tc>
        <w:tc>
          <w:tcPr>
            <w:tcW w:w="1750" w:type="dxa"/>
            <w:vAlign w:val="center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По заявкам мун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ципалитета</w:t>
            </w:r>
          </w:p>
        </w:tc>
      </w:tr>
      <w:tr w:rsidR="001A21D5" w:rsidRPr="001A21D5" w:rsidTr="001A21D5">
        <w:tc>
          <w:tcPr>
            <w:tcW w:w="534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(учитель начальных классов в классе КРО)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36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Практические типовые решения реализации ФГОС ОВЗ (стажировки на 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базе КСП по апробации ФГОС ОВЗ)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СКОШ 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вида г. Комсомол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ска-на-Амуре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6866B1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6866B1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Татьяна Васильевна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классов 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у учащихся начальных классов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1A21D5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866B1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Табанова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обр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(старший вожатый)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обеспечение </w:t>
            </w:r>
            <w:proofErr w:type="gramStart"/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полного дня</w:t>
            </w:r>
            <w:proofErr w:type="gramEnd"/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 ФГОС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1A21D5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866B1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Светлана Анатольевна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Учитель-предметники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(учитель английского языка)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образовании</w:t>
            </w:r>
          </w:p>
          <w:p w:rsidR="006866B1" w:rsidRPr="001A21D5" w:rsidRDefault="006866B1" w:rsidP="00DF7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1A21D5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Трипольский</w:t>
            </w:r>
            <w:r w:rsidR="001A21D5"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обр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ганизаций (учитель 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МХК)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72+16</w:t>
            </w:r>
          </w:p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</w:tcPr>
          <w:p w:rsidR="006866B1" w:rsidRPr="001A21D5" w:rsidRDefault="006866B1" w:rsidP="00DF7911">
            <w:pP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A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обучения одаренных детей</w:t>
            </w:r>
            <w:r w:rsidRPr="001A21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условиях реал</w:t>
            </w:r>
            <w:r w:rsidRPr="001A21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1A21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зации ФГОС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-на-Амуре</w:t>
            </w:r>
          </w:p>
        </w:tc>
      </w:tr>
      <w:tr w:rsidR="001A21D5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66B1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  <w:r w:rsidRPr="001A21D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обр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ганизаций (учитель истории и обществознания + </w:t>
            </w:r>
            <w:proofErr w:type="spellStart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A21D5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36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Образовательные бизнес-центры - механи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мы профессиональной ориентации </w:t>
            </w:r>
            <w:proofErr w:type="gramStart"/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ю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щихся</w:t>
            </w:r>
            <w:proofErr w:type="gramEnd"/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вызовы  экономики Дальнего В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стока</w:t>
            </w:r>
          </w:p>
        </w:tc>
        <w:tc>
          <w:tcPr>
            <w:tcW w:w="1750" w:type="dxa"/>
          </w:tcPr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№23, 27 г. Ко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сомольска-на-Амуре </w:t>
            </w:r>
          </w:p>
          <w:p w:rsidR="006866B1" w:rsidRPr="001A21D5" w:rsidRDefault="006866B1" w:rsidP="00DF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каникулах 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1D5" w:rsidRPr="001A21D5" w:rsidTr="001A21D5">
        <w:tc>
          <w:tcPr>
            <w:tcW w:w="534" w:type="dxa"/>
            <w:vMerge w:val="restart"/>
          </w:tcPr>
          <w:p w:rsidR="001A21D5" w:rsidRPr="001A21D5" w:rsidRDefault="001A21D5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</w:tcPr>
          <w:p w:rsidR="001A21D5" w:rsidRPr="001A21D5" w:rsidRDefault="001A21D5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Зюзина Лариса Александровна</w:t>
            </w:r>
          </w:p>
        </w:tc>
        <w:tc>
          <w:tcPr>
            <w:tcW w:w="1441" w:type="dxa"/>
          </w:tcPr>
          <w:p w:rsidR="001A21D5" w:rsidRPr="001A21D5" w:rsidRDefault="001A21D5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1704" w:type="dxa"/>
          </w:tcPr>
          <w:p w:rsidR="001A21D5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(учитель начальных классов в классе КРО)</w:t>
            </w:r>
          </w:p>
        </w:tc>
        <w:tc>
          <w:tcPr>
            <w:tcW w:w="736" w:type="dxa"/>
          </w:tcPr>
          <w:p w:rsidR="001A21D5" w:rsidRPr="001A21D5" w:rsidRDefault="001A21D5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36</w:t>
            </w:r>
          </w:p>
          <w:p w:rsidR="001A21D5" w:rsidRPr="001A21D5" w:rsidRDefault="001A21D5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1A21D5" w:rsidRPr="001A21D5" w:rsidRDefault="001A21D5" w:rsidP="00DF791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Практические типовые решения реализации ФГОС ОВЗ (стажировки на базе КСП по апробации </w:t>
            </w:r>
            <w:r w:rsidRPr="001A21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ФГОС ОВЗ)</w:t>
            </w:r>
          </w:p>
        </w:tc>
        <w:tc>
          <w:tcPr>
            <w:tcW w:w="1750" w:type="dxa"/>
          </w:tcPr>
          <w:p w:rsidR="001A21D5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СКОШ 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вида г. Комсомол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ска-на-Амуре</w:t>
            </w:r>
          </w:p>
          <w:p w:rsidR="001A21D5" w:rsidRPr="001A21D5" w:rsidRDefault="001A21D5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1D5" w:rsidRPr="001A21D5" w:rsidRDefault="001A21D5" w:rsidP="00DF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1A21D5" w:rsidRPr="001A21D5" w:rsidTr="001A21D5">
        <w:tc>
          <w:tcPr>
            <w:tcW w:w="534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дистанционных форм обучения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ректоров ОО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качеством обр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зования в условиях реализации ФГОС ОВЗ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A21D5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866B1" w:rsidRPr="001A21D5" w:rsidRDefault="006866B1" w:rsidP="00DF791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Дёмина Татьяна Юрьевна</w:t>
            </w:r>
          </w:p>
          <w:p w:rsidR="006866B1" w:rsidRPr="001A21D5" w:rsidRDefault="006866B1" w:rsidP="00DF791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дистанционных форм обучения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ректоров ОО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качеством обр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зования в условиях реализации ФГОС ОВЗ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1D5" w:rsidRPr="001A21D5" w:rsidTr="001A21D5">
        <w:tc>
          <w:tcPr>
            <w:tcW w:w="53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866B1" w:rsidRPr="001A21D5" w:rsidRDefault="006866B1" w:rsidP="00DF791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Левша Юлия Сергеевна</w:t>
            </w:r>
          </w:p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дистанционных форм обучения</w:t>
            </w:r>
          </w:p>
        </w:tc>
        <w:tc>
          <w:tcPr>
            <w:tcW w:w="1704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ректоров ОО</w:t>
            </w:r>
          </w:p>
        </w:tc>
        <w:tc>
          <w:tcPr>
            <w:tcW w:w="736" w:type="dxa"/>
          </w:tcPr>
          <w:p w:rsidR="006866B1" w:rsidRPr="001A21D5" w:rsidRDefault="006866B1" w:rsidP="00DF791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72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21D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7" w:type="dxa"/>
          </w:tcPr>
          <w:p w:rsidR="006866B1" w:rsidRPr="001A21D5" w:rsidRDefault="006866B1" w:rsidP="00DF7911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качеством обр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21D5">
              <w:rPr>
                <w:rFonts w:ascii="Times New Roman" w:hAnsi="Times New Roman" w:cs="Times New Roman"/>
                <w:sz w:val="24"/>
                <w:szCs w:val="24"/>
              </w:rPr>
              <w:t>зования в условиях реализации ФГОС ОВЗ</w:t>
            </w:r>
          </w:p>
          <w:p w:rsidR="006866B1" w:rsidRPr="001A21D5" w:rsidRDefault="006866B1" w:rsidP="00DF79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866B1" w:rsidRPr="001A21D5" w:rsidRDefault="006866B1" w:rsidP="00DF7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866B1" w:rsidRPr="001A21D5" w:rsidRDefault="006866B1">
      <w:pPr>
        <w:rPr>
          <w:rFonts w:ascii="Times New Roman" w:hAnsi="Times New Roman" w:cs="Times New Roman"/>
          <w:sz w:val="24"/>
          <w:szCs w:val="24"/>
        </w:rPr>
      </w:pPr>
    </w:p>
    <w:sectPr w:rsidR="006866B1" w:rsidRPr="001A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5747"/>
    <w:multiLevelType w:val="hybridMultilevel"/>
    <w:tmpl w:val="E26E2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F2"/>
    <w:rsid w:val="001619CF"/>
    <w:rsid w:val="001A21D5"/>
    <w:rsid w:val="00355C79"/>
    <w:rsid w:val="006866B1"/>
    <w:rsid w:val="007E0FB9"/>
    <w:rsid w:val="00893CF2"/>
    <w:rsid w:val="008A614B"/>
    <w:rsid w:val="008F490A"/>
    <w:rsid w:val="00EF731C"/>
    <w:rsid w:val="00F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14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1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2015-10-02T07:13:00Z</dcterms:created>
  <dcterms:modified xsi:type="dcterms:W3CDTF">2015-10-02T08:44:00Z</dcterms:modified>
</cp:coreProperties>
</file>