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72" w:rsidRPr="00EC4E72" w:rsidRDefault="00EC4E72" w:rsidP="00EC4E72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C4E72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СТАТИСТИКА ЕГЭ</w:t>
      </w:r>
    </w:p>
    <w:p w:rsidR="00EC4E72" w:rsidRPr="00EC4E72" w:rsidRDefault="00EC4E72" w:rsidP="00EC4E72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color w:val="202731"/>
          <w:sz w:val="30"/>
          <w:szCs w:val="30"/>
          <w:lang w:eastAsia="ru-RU"/>
        </w:rPr>
      </w:pPr>
      <w:r w:rsidRPr="00EC4E72">
        <w:rPr>
          <w:rFonts w:ascii="Calibri" w:eastAsia="Times New Roman" w:hAnsi="Calibri" w:cs="Calibri"/>
          <w:color w:val="202731"/>
          <w:sz w:val="30"/>
          <w:szCs w:val="30"/>
          <w:lang w:eastAsia="ru-RU"/>
        </w:rPr>
        <w:t>Средний тестовый балл ЕГЭ 2014-2015 гг.</w:t>
      </w:r>
    </w:p>
    <w:p w:rsidR="00EC4E72" w:rsidRPr="00EC4E72" w:rsidRDefault="00EC4E72" w:rsidP="00EC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1804"/>
        <w:gridCol w:w="1804"/>
      </w:tblGrid>
      <w:tr w:rsidR="00EC4E72" w:rsidRPr="00EC4E72" w:rsidTr="00EC4E72">
        <w:trPr>
          <w:gridAfter w:val="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72" w:rsidRPr="00EC4E72" w:rsidTr="00EC4E72"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2"/>
            <w:r w:rsidRPr="00EC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Общеобразовательный предмет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EC4E72" w:rsidRPr="00EC4E72" w:rsidRDefault="00EC4E72" w:rsidP="00EC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тестовый балл</w:t>
            </w:r>
          </w:p>
        </w:tc>
      </w:tr>
      <w:tr w:rsidR="00EC4E72" w:rsidRPr="00EC4E72" w:rsidTr="00EC4E72"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</w:p>
        </w:tc>
      </w:tr>
      <w:tr w:rsidR="00EC4E72" w:rsidRPr="00EC4E72" w:rsidTr="00EC4E7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</w:t>
            </w:r>
          </w:p>
        </w:tc>
      </w:tr>
      <w:tr w:rsidR="00EC4E72" w:rsidRPr="00EC4E72" w:rsidTr="00EC4E7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</w:t>
            </w:r>
          </w:p>
        </w:tc>
      </w:tr>
      <w:tr w:rsidR="00EC4E72" w:rsidRPr="00EC4E72" w:rsidTr="00EC4E7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EC4E72" w:rsidRPr="00EC4E72" w:rsidTr="00EC4E7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</w:t>
            </w:r>
          </w:p>
        </w:tc>
      </w:tr>
      <w:tr w:rsidR="00EC4E72" w:rsidRPr="00EC4E72" w:rsidTr="00EC4E7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</w:t>
            </w:r>
          </w:p>
        </w:tc>
      </w:tr>
      <w:tr w:rsidR="00EC4E72" w:rsidRPr="00EC4E72" w:rsidTr="00EC4E7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</w:tr>
      <w:tr w:rsidR="00EC4E72" w:rsidRPr="00EC4E72" w:rsidTr="00EC4E7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</w:t>
            </w:r>
          </w:p>
        </w:tc>
      </w:tr>
      <w:tr w:rsidR="00EC4E72" w:rsidRPr="00EC4E72" w:rsidTr="00EC4E7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</w:tr>
      <w:tr w:rsidR="00EC4E72" w:rsidRPr="00EC4E72" w:rsidTr="00EC4E7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52,9</w:t>
            </w:r>
          </w:p>
        </w:tc>
      </w:tr>
      <w:tr w:rsidR="00EC4E72" w:rsidRPr="00EC4E72" w:rsidTr="00EC4E7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64,8</w:t>
            </w:r>
          </w:p>
        </w:tc>
      </w:tr>
      <w:tr w:rsidR="00EC4E72" w:rsidRPr="00EC4E72" w:rsidTr="00EC4E7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</w:tr>
      <w:tr w:rsidR="00EC4E72" w:rsidRPr="00EC4E72" w:rsidTr="00EC4E7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C4E72" w:rsidRPr="00EC4E72" w:rsidRDefault="00EC4E72" w:rsidP="00EC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</w:t>
            </w:r>
          </w:p>
        </w:tc>
      </w:tr>
      <w:bookmarkEnd w:id="0"/>
    </w:tbl>
    <w:p w:rsidR="00913879" w:rsidRDefault="00EC4E72"/>
    <w:sectPr w:rsidR="0091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E"/>
    <w:rsid w:val="0086123E"/>
    <w:rsid w:val="00B40A9B"/>
    <w:rsid w:val="00B85F19"/>
    <w:rsid w:val="00E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2</cp:revision>
  <dcterms:created xsi:type="dcterms:W3CDTF">2016-04-27T04:58:00Z</dcterms:created>
  <dcterms:modified xsi:type="dcterms:W3CDTF">2016-04-27T04:58:00Z</dcterms:modified>
</cp:coreProperties>
</file>