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1B7" w:rsidRPr="0048207D" w:rsidRDefault="00FB31B7" w:rsidP="0048207D">
      <w:pPr>
        <w:shd w:val="clear" w:color="auto" w:fill="FFFFFF"/>
        <w:spacing w:after="0"/>
        <w:ind w:firstLine="709"/>
        <w:jc w:val="both"/>
        <w:rPr>
          <w:rFonts w:ascii="Georgia" w:eastAsia="Times New Roman" w:hAnsi="Georgia" w:cs="Times New Roman"/>
          <w:sz w:val="24"/>
          <w:szCs w:val="24"/>
        </w:rPr>
      </w:pPr>
    </w:p>
    <w:tbl>
      <w:tblPr>
        <w:tblW w:w="96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5"/>
        <w:gridCol w:w="3225"/>
        <w:gridCol w:w="3226"/>
      </w:tblGrid>
      <w:tr w:rsidR="00250979" w:rsidRPr="00250979" w:rsidTr="005A4198">
        <w:trPr>
          <w:trHeight w:val="1945"/>
        </w:trPr>
        <w:tc>
          <w:tcPr>
            <w:tcW w:w="3225" w:type="dxa"/>
            <w:tcMar>
              <w:top w:w="19" w:type="dxa"/>
              <w:left w:w="108" w:type="dxa"/>
              <w:bottom w:w="0" w:type="dxa"/>
              <w:right w:w="108" w:type="dxa"/>
            </w:tcMar>
            <w:hideMark/>
          </w:tcPr>
          <w:p w:rsidR="00250979" w:rsidRPr="00250979" w:rsidRDefault="00250979" w:rsidP="0025097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50979">
              <w:rPr>
                <w:rFonts w:ascii="Times New Roman" w:eastAsia="Times New Roman" w:hAnsi="Times New Roman" w:cs="Times New Roman"/>
              </w:rPr>
              <w:t xml:space="preserve">УТВЕРЖДАЮ </w:t>
            </w:r>
          </w:p>
          <w:p w:rsidR="00250979" w:rsidRPr="00250979" w:rsidRDefault="00250979" w:rsidP="0025097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50979">
              <w:rPr>
                <w:rFonts w:ascii="Times New Roman" w:eastAsia="Times New Roman" w:hAnsi="Times New Roman" w:cs="Times New Roman"/>
              </w:rPr>
              <w:t>Директор</w:t>
            </w:r>
          </w:p>
          <w:p w:rsidR="00250979" w:rsidRPr="00250979" w:rsidRDefault="00250979" w:rsidP="0025097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50979">
              <w:rPr>
                <w:rFonts w:ascii="Times New Roman" w:eastAsia="Times New Roman" w:hAnsi="Times New Roman" w:cs="Times New Roman"/>
              </w:rPr>
              <w:t xml:space="preserve"> ____________ </w:t>
            </w:r>
            <w:proofErr w:type="spellStart"/>
            <w:r w:rsidRPr="00250979">
              <w:rPr>
                <w:rFonts w:ascii="Times New Roman" w:eastAsia="Times New Roman" w:hAnsi="Times New Roman" w:cs="Times New Roman"/>
              </w:rPr>
              <w:t>Т.Ю.Дёмина</w:t>
            </w:r>
            <w:proofErr w:type="spellEnd"/>
            <w:r w:rsidRPr="00250979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250979" w:rsidRPr="00250979" w:rsidRDefault="00250979" w:rsidP="0025097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:rsidR="00250979" w:rsidRPr="00250979" w:rsidRDefault="00250979" w:rsidP="0025097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50979">
              <w:rPr>
                <w:rFonts w:ascii="Times New Roman" w:eastAsia="Times New Roman" w:hAnsi="Times New Roman" w:cs="Times New Roman"/>
              </w:rPr>
              <w:t xml:space="preserve">приказ от 10.09.2018 г. №195/1 </w:t>
            </w:r>
          </w:p>
          <w:p w:rsidR="00250979" w:rsidRPr="00250979" w:rsidRDefault="00250979" w:rsidP="00250979">
            <w:pPr>
              <w:rPr>
                <w:rFonts w:ascii="Times New Roman" w:eastAsia="Times New Roman" w:hAnsi="Times New Roman" w:cs="Times New Roman"/>
              </w:rPr>
            </w:pPr>
            <w:r w:rsidRPr="00250979">
              <w:rPr>
                <w:rFonts w:ascii="Times New Roman" w:eastAsia="Times New Roman" w:hAnsi="Times New Roman" w:cs="Times New Roman"/>
              </w:rPr>
              <w:t>М.П.</w:t>
            </w:r>
          </w:p>
        </w:tc>
        <w:tc>
          <w:tcPr>
            <w:tcW w:w="3225" w:type="dxa"/>
            <w:tcMar>
              <w:top w:w="19" w:type="dxa"/>
              <w:left w:w="108" w:type="dxa"/>
              <w:bottom w:w="0" w:type="dxa"/>
              <w:right w:w="108" w:type="dxa"/>
            </w:tcMar>
            <w:hideMark/>
          </w:tcPr>
          <w:p w:rsidR="00250979" w:rsidRPr="00250979" w:rsidRDefault="00250979" w:rsidP="0025097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50979">
              <w:rPr>
                <w:rFonts w:ascii="Times New Roman" w:eastAsia="Times New Roman" w:hAnsi="Times New Roman" w:cs="Times New Roman"/>
              </w:rPr>
              <w:t>Утверждена</w:t>
            </w:r>
          </w:p>
          <w:p w:rsidR="00250979" w:rsidRPr="00250979" w:rsidRDefault="00250979" w:rsidP="0025097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50979">
              <w:rPr>
                <w:rFonts w:ascii="Times New Roman" w:eastAsia="Times New Roman" w:hAnsi="Times New Roman" w:cs="Times New Roman"/>
              </w:rPr>
              <w:t>педагогическим советом</w:t>
            </w:r>
          </w:p>
          <w:p w:rsidR="00250979" w:rsidRPr="00250979" w:rsidRDefault="00250979" w:rsidP="0025097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50979">
              <w:rPr>
                <w:rFonts w:ascii="Times New Roman" w:eastAsia="Times New Roman" w:hAnsi="Times New Roman" w:cs="Times New Roman"/>
              </w:rPr>
              <w:t xml:space="preserve">протокол №1 </w:t>
            </w:r>
          </w:p>
          <w:p w:rsidR="00250979" w:rsidRPr="00250979" w:rsidRDefault="00250979" w:rsidP="0025097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50979">
              <w:rPr>
                <w:rFonts w:ascii="Times New Roman" w:eastAsia="Times New Roman" w:hAnsi="Times New Roman" w:cs="Times New Roman"/>
              </w:rPr>
              <w:t>от «31»  августа   2018 г.</w:t>
            </w:r>
          </w:p>
        </w:tc>
        <w:tc>
          <w:tcPr>
            <w:tcW w:w="3226" w:type="dxa"/>
            <w:tcMar>
              <w:top w:w="19" w:type="dxa"/>
              <w:left w:w="108" w:type="dxa"/>
              <w:bottom w:w="0" w:type="dxa"/>
              <w:right w:w="108" w:type="dxa"/>
            </w:tcMar>
            <w:hideMark/>
          </w:tcPr>
          <w:p w:rsidR="00250979" w:rsidRPr="00250979" w:rsidRDefault="00250979" w:rsidP="0025097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50979">
              <w:rPr>
                <w:rFonts w:ascii="Times New Roman" w:eastAsia="Times New Roman" w:hAnsi="Times New Roman" w:cs="Times New Roman"/>
              </w:rPr>
              <w:t xml:space="preserve">Рассмотрена и рекомендована </w:t>
            </w:r>
          </w:p>
          <w:p w:rsidR="00250979" w:rsidRPr="00250979" w:rsidRDefault="00250979" w:rsidP="0025097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50979">
              <w:rPr>
                <w:rFonts w:ascii="Times New Roman" w:eastAsia="Times New Roman" w:hAnsi="Times New Roman" w:cs="Times New Roman"/>
              </w:rPr>
              <w:t xml:space="preserve">к утверждению </w:t>
            </w:r>
          </w:p>
          <w:p w:rsidR="00250979" w:rsidRPr="00250979" w:rsidRDefault="00250979" w:rsidP="0025097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50979">
              <w:rPr>
                <w:rFonts w:ascii="Times New Roman" w:eastAsia="Times New Roman" w:hAnsi="Times New Roman" w:cs="Times New Roman"/>
              </w:rPr>
              <w:t xml:space="preserve">протокол №1 от 30.08.2018 г. </w:t>
            </w:r>
          </w:p>
          <w:p w:rsidR="00250979" w:rsidRPr="00250979" w:rsidRDefault="00250979" w:rsidP="0025097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50979">
              <w:rPr>
                <w:rFonts w:ascii="Times New Roman" w:eastAsia="Times New Roman" w:hAnsi="Times New Roman" w:cs="Times New Roman"/>
              </w:rPr>
              <w:t xml:space="preserve">руководитель ШМО __________ /Филиппова С.А./ </w:t>
            </w:r>
          </w:p>
        </w:tc>
      </w:tr>
      <w:tr w:rsidR="00250979" w:rsidRPr="00250979" w:rsidTr="005A4198">
        <w:trPr>
          <w:trHeight w:val="6768"/>
        </w:trPr>
        <w:tc>
          <w:tcPr>
            <w:tcW w:w="9676" w:type="dxa"/>
            <w:gridSpan w:val="3"/>
            <w:tcMar>
              <w:top w:w="19" w:type="dxa"/>
              <w:left w:w="108" w:type="dxa"/>
              <w:bottom w:w="0" w:type="dxa"/>
              <w:right w:w="108" w:type="dxa"/>
            </w:tcMar>
          </w:tcPr>
          <w:p w:rsidR="00250979" w:rsidRPr="00250979" w:rsidRDefault="00250979" w:rsidP="0025097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:rsidR="00250979" w:rsidRPr="00250979" w:rsidRDefault="00250979" w:rsidP="0025097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:rsidR="00250979" w:rsidRPr="00250979" w:rsidRDefault="00250979" w:rsidP="0025097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:rsidR="00250979" w:rsidRPr="00250979" w:rsidRDefault="00250979" w:rsidP="0025097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:rsidR="00250979" w:rsidRPr="00250979" w:rsidRDefault="00250979" w:rsidP="0025097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:rsidR="00250979" w:rsidRPr="00250979" w:rsidRDefault="00250979" w:rsidP="0025097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:rsidR="00250979" w:rsidRPr="00250979" w:rsidRDefault="00250979" w:rsidP="0025097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:rsidR="00250979" w:rsidRPr="00250979" w:rsidRDefault="00250979" w:rsidP="0025097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250979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РАБОЧАЯ ПРОГРАММА</w:t>
            </w:r>
          </w:p>
          <w:p w:rsidR="00250979" w:rsidRPr="00250979" w:rsidRDefault="00250979" w:rsidP="0025097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250979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ФАКУЛЬТАТИВНОГО КУРСА</w:t>
            </w:r>
          </w:p>
          <w:p w:rsidR="00250979" w:rsidRPr="00250979" w:rsidRDefault="00250979" w:rsidP="0025097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250979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ПО АНГЛИЙСКОМУ ЯЗЫКУ</w:t>
            </w:r>
          </w:p>
          <w:p w:rsidR="00250979" w:rsidRPr="00250979" w:rsidRDefault="00250979" w:rsidP="00250979">
            <w:pPr>
              <w:tabs>
                <w:tab w:val="left" w:pos="1777"/>
              </w:tabs>
              <w:spacing w:after="0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250979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ab/>
              <w:t>«ГРАММАТИКА АНГЛИЙСКОГО ЯЗЫКА»</w:t>
            </w:r>
          </w:p>
          <w:p w:rsidR="00250979" w:rsidRPr="00250979" w:rsidRDefault="00250979" w:rsidP="0025097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250979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для </w:t>
            </w:r>
            <w:proofErr w:type="gramStart"/>
            <w:r w:rsidRPr="00250979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обучающихся</w:t>
            </w:r>
            <w:proofErr w:type="gramEnd"/>
            <w:r w:rsidRPr="00250979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7 класса</w:t>
            </w:r>
          </w:p>
          <w:p w:rsidR="00250979" w:rsidRPr="00250979" w:rsidRDefault="00250979" w:rsidP="002509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250979" w:rsidRPr="00250979" w:rsidRDefault="00250979" w:rsidP="0025097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50979" w:rsidRPr="00250979" w:rsidRDefault="00250979" w:rsidP="00250979">
            <w:pPr>
              <w:tabs>
                <w:tab w:val="left" w:pos="243"/>
              </w:tabs>
              <w:spacing w:after="0"/>
              <w:rPr>
                <w:rFonts w:ascii="Times New Roman" w:eastAsia="Times New Roman" w:hAnsi="Times New Roman" w:cs="Times New Roman"/>
              </w:rPr>
            </w:pPr>
          </w:p>
          <w:p w:rsidR="00250979" w:rsidRPr="00250979" w:rsidRDefault="00250979" w:rsidP="00250979">
            <w:pPr>
              <w:tabs>
                <w:tab w:val="left" w:pos="243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 w:rsidRPr="00250979">
              <w:rPr>
                <w:rFonts w:ascii="Times New Roman" w:eastAsia="Times New Roman" w:hAnsi="Times New Roman" w:cs="Times New Roman"/>
              </w:rPr>
              <w:t>Уровень изучения: базовый</w:t>
            </w:r>
          </w:p>
          <w:p w:rsidR="00250979" w:rsidRPr="00250979" w:rsidRDefault="00250979" w:rsidP="00250979">
            <w:pPr>
              <w:tabs>
                <w:tab w:val="left" w:pos="337"/>
              </w:tabs>
              <w:spacing w:after="0"/>
              <w:rPr>
                <w:rFonts w:ascii="Times New Roman" w:eastAsia="Times New Roman" w:hAnsi="Times New Roman" w:cs="Times New Roman"/>
              </w:rPr>
            </w:pPr>
          </w:p>
          <w:p w:rsidR="00250979" w:rsidRPr="00250979" w:rsidRDefault="00250979" w:rsidP="0025097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50979" w:rsidRPr="00250979" w:rsidRDefault="00250979" w:rsidP="0025097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50979" w:rsidRPr="00250979" w:rsidRDefault="00250979" w:rsidP="0025097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:rsidR="00250979" w:rsidRPr="00250979" w:rsidRDefault="00250979" w:rsidP="0025097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50979" w:rsidRPr="00250979" w:rsidRDefault="00250979" w:rsidP="0025097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50979" w:rsidRPr="00250979" w:rsidRDefault="00250979" w:rsidP="002509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09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Составитель: Икина Татьяна Александровна,</w:t>
            </w:r>
          </w:p>
          <w:p w:rsidR="00250979" w:rsidRPr="00250979" w:rsidRDefault="00250979" w:rsidP="002509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09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учитель английского языка</w:t>
            </w:r>
          </w:p>
          <w:p w:rsidR="00250979" w:rsidRPr="00250979" w:rsidRDefault="00250979" w:rsidP="0025097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50979" w:rsidRPr="00250979" w:rsidRDefault="00250979" w:rsidP="0025097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50979" w:rsidRPr="00250979" w:rsidRDefault="00250979" w:rsidP="0025097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50979" w:rsidRPr="00250979" w:rsidRDefault="00250979" w:rsidP="0025097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50979" w:rsidRPr="00250979" w:rsidRDefault="00250979" w:rsidP="0025097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50979" w:rsidRPr="00250979" w:rsidRDefault="00250979" w:rsidP="00250979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50979" w:rsidRPr="00250979" w:rsidRDefault="00250979" w:rsidP="00250979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:rsidR="00250979" w:rsidRPr="00250979" w:rsidRDefault="00250979" w:rsidP="00250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0979">
              <w:rPr>
                <w:rFonts w:ascii="Times New Roman" w:eastAsia="Times New Roman" w:hAnsi="Times New Roman" w:cs="Times New Roman"/>
              </w:rPr>
              <w:t>2018 год</w:t>
            </w:r>
          </w:p>
          <w:p w:rsidR="00250979" w:rsidRPr="00250979" w:rsidRDefault="00250979" w:rsidP="00250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0979">
              <w:rPr>
                <w:rFonts w:ascii="Times New Roman" w:eastAsia="Times New Roman" w:hAnsi="Times New Roman" w:cs="Times New Roman"/>
              </w:rPr>
              <w:t>г. Комсомольск-на-Амуре</w:t>
            </w:r>
          </w:p>
        </w:tc>
      </w:tr>
    </w:tbl>
    <w:p w:rsidR="00250979" w:rsidRDefault="00250979" w:rsidP="004820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0979" w:rsidRDefault="00250979" w:rsidP="004820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0979" w:rsidRDefault="00250979" w:rsidP="004820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0979" w:rsidRDefault="00250979" w:rsidP="004820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250979" w:rsidRDefault="00250979" w:rsidP="004820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0979" w:rsidRPr="0048207D" w:rsidRDefault="00250979" w:rsidP="00250979">
      <w:pPr>
        <w:shd w:val="clear" w:color="auto" w:fill="FFFFFF"/>
        <w:spacing w:after="0"/>
        <w:ind w:firstLine="709"/>
        <w:jc w:val="center"/>
        <w:rPr>
          <w:rFonts w:ascii="Georgia" w:eastAsia="Times New Roman" w:hAnsi="Georgia" w:cs="Times New Roman"/>
          <w:sz w:val="24"/>
          <w:szCs w:val="24"/>
        </w:rPr>
      </w:pPr>
      <w:r w:rsidRPr="0048207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1B7661" w:rsidRPr="0048207D" w:rsidRDefault="001B7661" w:rsidP="004820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207D">
        <w:rPr>
          <w:rFonts w:ascii="Times New Roman" w:eastAsia="Times New Roman" w:hAnsi="Times New Roman" w:cs="Times New Roman"/>
          <w:sz w:val="24"/>
          <w:szCs w:val="24"/>
        </w:rPr>
        <w:t>1.    </w:t>
      </w:r>
      <w:r w:rsidR="00FB31B7" w:rsidRPr="0048207D">
        <w:rPr>
          <w:rFonts w:ascii="Times New Roman" w:eastAsia="Times New Roman" w:hAnsi="Times New Roman" w:cs="Times New Roman"/>
          <w:sz w:val="24"/>
          <w:szCs w:val="24"/>
        </w:rPr>
        <w:t>Пояснительная записка …………</w:t>
      </w:r>
      <w:r w:rsidRPr="0048207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</w:t>
      </w:r>
      <w:r w:rsidR="008D70CA" w:rsidRPr="0048207D">
        <w:rPr>
          <w:rFonts w:ascii="Times New Roman" w:eastAsia="Times New Roman" w:hAnsi="Times New Roman" w:cs="Times New Roman"/>
          <w:sz w:val="24"/>
          <w:szCs w:val="24"/>
        </w:rPr>
        <w:t>.</w:t>
      </w:r>
      <w:r w:rsidR="001B5DE6" w:rsidRPr="0048207D"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1B7661" w:rsidRPr="0048207D" w:rsidRDefault="00FB31B7" w:rsidP="004820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207D">
        <w:rPr>
          <w:rFonts w:ascii="Times New Roman" w:eastAsia="Times New Roman" w:hAnsi="Times New Roman" w:cs="Times New Roman"/>
          <w:sz w:val="24"/>
          <w:szCs w:val="24"/>
        </w:rPr>
        <w:t>2.    </w:t>
      </w:r>
      <w:r w:rsidR="00C31034" w:rsidRPr="0048207D">
        <w:rPr>
          <w:rFonts w:ascii="Times New Roman" w:eastAsia="Times New Roman" w:hAnsi="Times New Roman" w:cs="Times New Roman"/>
          <w:sz w:val="24"/>
          <w:szCs w:val="24"/>
        </w:rPr>
        <w:t>С</w:t>
      </w:r>
      <w:r w:rsidR="00BE2A62">
        <w:rPr>
          <w:rFonts w:ascii="Times New Roman" w:eastAsia="Times New Roman" w:hAnsi="Times New Roman" w:cs="Times New Roman"/>
          <w:sz w:val="24"/>
          <w:szCs w:val="24"/>
        </w:rPr>
        <w:t>одержание</w:t>
      </w:r>
      <w:r w:rsidR="00C31034" w:rsidRPr="0048207D">
        <w:rPr>
          <w:rFonts w:ascii="Times New Roman" w:eastAsia="Times New Roman" w:hAnsi="Times New Roman" w:cs="Times New Roman"/>
          <w:sz w:val="24"/>
          <w:szCs w:val="24"/>
        </w:rPr>
        <w:t xml:space="preserve"> учебного курса ……………………………………………………</w:t>
      </w:r>
      <w:r w:rsidR="00BE2A62">
        <w:rPr>
          <w:rFonts w:ascii="Times New Roman" w:eastAsia="Times New Roman" w:hAnsi="Times New Roman" w:cs="Times New Roman"/>
          <w:sz w:val="24"/>
          <w:szCs w:val="24"/>
        </w:rPr>
        <w:t>.</w:t>
      </w:r>
      <w:r w:rsidR="00D424DA"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1B7661" w:rsidRPr="0048207D" w:rsidRDefault="001B7661" w:rsidP="004820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207D">
        <w:rPr>
          <w:rFonts w:ascii="Times New Roman" w:eastAsia="Times New Roman" w:hAnsi="Times New Roman" w:cs="Times New Roman"/>
          <w:sz w:val="24"/>
          <w:szCs w:val="24"/>
        </w:rPr>
        <w:t xml:space="preserve">3.    </w:t>
      </w:r>
      <w:r w:rsidR="00C31034" w:rsidRPr="0048207D">
        <w:rPr>
          <w:rFonts w:ascii="Times New Roman" w:eastAsia="Times New Roman" w:hAnsi="Times New Roman" w:cs="Times New Roman"/>
          <w:sz w:val="24"/>
          <w:szCs w:val="24"/>
        </w:rPr>
        <w:t xml:space="preserve">Учебно-тематическое планирование </w:t>
      </w:r>
      <w:r w:rsidR="00701B62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…………………………………………....5</w:t>
      </w:r>
    </w:p>
    <w:p w:rsidR="00FB31B7" w:rsidRPr="0048207D" w:rsidRDefault="001B7661" w:rsidP="004820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207D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D61258" w:rsidRPr="004820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31034" w:rsidRPr="0048207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D61258" w:rsidRPr="004820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31034" w:rsidRPr="0048207D">
        <w:rPr>
          <w:rFonts w:ascii="Times New Roman" w:eastAsia="Times New Roman" w:hAnsi="Times New Roman" w:cs="Times New Roman"/>
          <w:sz w:val="24"/>
          <w:szCs w:val="24"/>
        </w:rPr>
        <w:t>Календарно-тематическое планирование</w:t>
      </w:r>
      <w:r w:rsidR="00D61258" w:rsidRPr="004820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31034" w:rsidRPr="0048207D">
        <w:rPr>
          <w:rFonts w:ascii="Times New Roman" w:eastAsia="Times New Roman" w:hAnsi="Times New Roman" w:cs="Times New Roman"/>
          <w:sz w:val="24"/>
          <w:szCs w:val="24"/>
        </w:rPr>
        <w:t>…</w:t>
      </w:r>
      <w:r w:rsidR="00701B62">
        <w:rPr>
          <w:rFonts w:ascii="Times New Roman" w:eastAsia="Times New Roman" w:hAnsi="Times New Roman" w:cs="Times New Roman"/>
          <w:sz w:val="24"/>
          <w:szCs w:val="24"/>
        </w:rPr>
        <w:t>…………………………………...5</w:t>
      </w:r>
      <w:r w:rsidRPr="004820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B5DE6" w:rsidRPr="0048207D" w:rsidRDefault="00D61258" w:rsidP="004820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207D">
        <w:rPr>
          <w:rFonts w:ascii="Times New Roman" w:eastAsia="Times New Roman" w:hAnsi="Times New Roman" w:cs="Times New Roman"/>
          <w:sz w:val="24"/>
          <w:szCs w:val="24"/>
        </w:rPr>
        <w:t>5.    </w:t>
      </w:r>
      <w:r w:rsidR="00FB31B7" w:rsidRPr="0048207D">
        <w:rPr>
          <w:rFonts w:ascii="Times New Roman" w:eastAsia="Times New Roman" w:hAnsi="Times New Roman" w:cs="Times New Roman"/>
          <w:sz w:val="24"/>
          <w:szCs w:val="24"/>
        </w:rPr>
        <w:t> </w:t>
      </w:r>
      <w:r w:rsidR="00C31034" w:rsidRPr="0048207D">
        <w:rPr>
          <w:rFonts w:ascii="Times New Roman" w:eastAsia="Times New Roman" w:hAnsi="Times New Roman" w:cs="Times New Roman"/>
          <w:sz w:val="24"/>
          <w:szCs w:val="24"/>
        </w:rPr>
        <w:t xml:space="preserve">Планируемые результаты освоения учебного курса </w:t>
      </w:r>
      <w:r w:rsidR="00701B62">
        <w:rPr>
          <w:rFonts w:ascii="Times New Roman" w:eastAsia="Times New Roman" w:hAnsi="Times New Roman" w:cs="Times New Roman"/>
          <w:sz w:val="24"/>
          <w:szCs w:val="24"/>
        </w:rPr>
        <w:t>………………………….9</w:t>
      </w:r>
    </w:p>
    <w:p w:rsidR="00FB31B7" w:rsidRPr="0048207D" w:rsidRDefault="001B5DE6" w:rsidP="004820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207D">
        <w:rPr>
          <w:rFonts w:ascii="Times New Roman" w:eastAsia="Times New Roman" w:hAnsi="Times New Roman" w:cs="Times New Roman"/>
          <w:sz w:val="24"/>
          <w:szCs w:val="24"/>
        </w:rPr>
        <w:t xml:space="preserve"> 6.    </w:t>
      </w:r>
      <w:r w:rsidR="00FB31B7" w:rsidRPr="0048207D">
        <w:rPr>
          <w:rFonts w:ascii="Times New Roman" w:eastAsia="Times New Roman" w:hAnsi="Times New Roman" w:cs="Times New Roman"/>
          <w:sz w:val="24"/>
          <w:szCs w:val="24"/>
        </w:rPr>
        <w:t xml:space="preserve">Методическое </w:t>
      </w:r>
      <w:r w:rsidR="001B7661" w:rsidRPr="0048207D">
        <w:rPr>
          <w:rFonts w:ascii="Times New Roman" w:eastAsia="Times New Roman" w:hAnsi="Times New Roman" w:cs="Times New Roman"/>
          <w:sz w:val="24"/>
          <w:szCs w:val="24"/>
        </w:rPr>
        <w:t>обеспечение. Список литературы</w:t>
      </w:r>
      <w:r w:rsidR="00701B62">
        <w:rPr>
          <w:rFonts w:ascii="Times New Roman" w:eastAsia="Times New Roman" w:hAnsi="Times New Roman" w:cs="Times New Roman"/>
          <w:sz w:val="24"/>
          <w:szCs w:val="24"/>
        </w:rPr>
        <w:t>………………………………9</w:t>
      </w:r>
    </w:p>
    <w:p w:rsidR="00FB31B7" w:rsidRPr="0048207D" w:rsidRDefault="00FB31B7" w:rsidP="00701B62">
      <w:pPr>
        <w:shd w:val="clear" w:color="auto" w:fill="FFFFFF"/>
        <w:spacing w:after="0"/>
        <w:jc w:val="both"/>
        <w:rPr>
          <w:rFonts w:ascii="Georgia" w:eastAsia="Times New Roman" w:hAnsi="Georgia" w:cs="Times New Roman"/>
          <w:sz w:val="24"/>
          <w:szCs w:val="24"/>
        </w:rPr>
      </w:pPr>
    </w:p>
    <w:p w:rsidR="00FB31B7" w:rsidRPr="0048207D" w:rsidRDefault="008D70CA" w:rsidP="0048207D">
      <w:pPr>
        <w:shd w:val="clear" w:color="auto" w:fill="FFFFFF"/>
        <w:spacing w:after="0"/>
        <w:ind w:firstLine="709"/>
        <w:jc w:val="center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4820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1. </w:t>
      </w:r>
      <w:r w:rsidR="00FB31B7" w:rsidRPr="0048207D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  <w:r w:rsidRPr="0048207D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FB31B7" w:rsidRPr="0048207D" w:rsidRDefault="00662AF1" w:rsidP="0048207D">
      <w:pPr>
        <w:shd w:val="clear" w:color="auto" w:fill="FFFFFF"/>
        <w:spacing w:after="0"/>
        <w:ind w:firstLine="709"/>
        <w:jc w:val="both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48207D">
        <w:rPr>
          <w:rFonts w:ascii="Times New Roman" w:eastAsia="Times New Roman" w:hAnsi="Times New Roman" w:cs="Times New Roman"/>
          <w:sz w:val="24"/>
          <w:szCs w:val="24"/>
        </w:rPr>
        <w:t xml:space="preserve">Факультатив по грамматике английского языка </w:t>
      </w:r>
      <w:r w:rsidR="00FB31B7" w:rsidRPr="0048207D">
        <w:rPr>
          <w:rFonts w:ascii="Times New Roman" w:eastAsia="Times New Roman" w:hAnsi="Times New Roman" w:cs="Times New Roman"/>
          <w:sz w:val="24"/>
          <w:szCs w:val="24"/>
        </w:rPr>
        <w:t xml:space="preserve">предназначен для обучающихся 7 класса, желающих закрепить и </w:t>
      </w:r>
      <w:proofErr w:type="gramStart"/>
      <w:r w:rsidR="00FB31B7" w:rsidRPr="0048207D">
        <w:rPr>
          <w:rFonts w:ascii="Times New Roman" w:eastAsia="Times New Roman" w:hAnsi="Times New Roman" w:cs="Times New Roman"/>
          <w:sz w:val="24"/>
          <w:szCs w:val="24"/>
        </w:rPr>
        <w:t>усовершенствовать свои знания в области грамматики английского языка</w:t>
      </w:r>
      <w:r w:rsidR="00FB31B7" w:rsidRPr="0048207D">
        <w:rPr>
          <w:rFonts w:ascii="Times New Roman" w:hAnsi="Times New Roman" w:cs="Times New Roman"/>
          <w:sz w:val="24"/>
          <w:szCs w:val="24"/>
        </w:rPr>
        <w:t xml:space="preserve"> и написан</w:t>
      </w:r>
      <w:proofErr w:type="gramEnd"/>
      <w:r w:rsidR="00FB31B7" w:rsidRPr="0048207D">
        <w:rPr>
          <w:rFonts w:ascii="Times New Roman" w:hAnsi="Times New Roman" w:cs="Times New Roman"/>
          <w:sz w:val="24"/>
          <w:szCs w:val="24"/>
        </w:rPr>
        <w:t xml:space="preserve"> в поддержку школьной программы с учетом пожеланий самих обучающихся.</w:t>
      </w:r>
    </w:p>
    <w:p w:rsidR="00FB31B7" w:rsidRPr="0048207D" w:rsidRDefault="00FB31B7" w:rsidP="0048207D">
      <w:pPr>
        <w:shd w:val="clear" w:color="auto" w:fill="FFFFFF"/>
        <w:spacing w:after="0"/>
        <w:ind w:firstLine="709"/>
        <w:jc w:val="both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48207D">
        <w:rPr>
          <w:rFonts w:ascii="Times New Roman" w:eastAsia="Times New Roman" w:hAnsi="Times New Roman" w:cs="Times New Roman"/>
          <w:sz w:val="24"/>
          <w:szCs w:val="24"/>
        </w:rPr>
        <w:t>В современном образовательном стандарте по иностранному языку овладение грамматическими средствами рассматривается в качестве одной из целей обучения в рамках развития языковой компетенции. Обучение грамматике необходимо рассматривать как средство овладения способами структурного оформления речи.  </w:t>
      </w:r>
    </w:p>
    <w:p w:rsidR="001B7661" w:rsidRPr="0048207D" w:rsidRDefault="00FB31B7" w:rsidP="004820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207D">
        <w:rPr>
          <w:rFonts w:ascii="Times New Roman" w:eastAsia="Times New Roman" w:hAnsi="Times New Roman" w:cs="Times New Roman"/>
          <w:sz w:val="24"/>
          <w:szCs w:val="24"/>
        </w:rPr>
        <w:t>Программа данного факультатива базируется на требованиях стандарта основного общего образования по иностранному языку (базовый и профильный уровни).</w:t>
      </w:r>
    </w:p>
    <w:p w:rsidR="00FB31B7" w:rsidRPr="0048207D" w:rsidRDefault="00FB31B7" w:rsidP="004820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207D">
        <w:rPr>
          <w:rFonts w:ascii="Times New Roman" w:eastAsia="Times New Roman" w:hAnsi="Times New Roman" w:cs="Times New Roman"/>
          <w:sz w:val="24"/>
          <w:szCs w:val="24"/>
        </w:rPr>
        <w:t xml:space="preserve">Факультатив основан на материалах практического пособия по </w:t>
      </w:r>
      <w:r w:rsidR="0069681E" w:rsidRPr="0048207D">
        <w:rPr>
          <w:rFonts w:ascii="Times New Roman" w:eastAsia="Times New Roman" w:hAnsi="Times New Roman" w:cs="Times New Roman"/>
          <w:sz w:val="24"/>
          <w:szCs w:val="24"/>
        </w:rPr>
        <w:t>грамматике английского языка  Голицынского Ю.Б. (С</w:t>
      </w:r>
      <w:r w:rsidRPr="0048207D">
        <w:rPr>
          <w:rFonts w:ascii="Times New Roman" w:eastAsia="Times New Roman" w:hAnsi="Times New Roman" w:cs="Times New Roman"/>
          <w:sz w:val="24"/>
          <w:szCs w:val="24"/>
        </w:rPr>
        <w:t>б</w:t>
      </w:r>
      <w:r w:rsidR="0069681E" w:rsidRPr="0048207D">
        <w:rPr>
          <w:rFonts w:ascii="Times New Roman" w:eastAsia="Times New Roman" w:hAnsi="Times New Roman" w:cs="Times New Roman"/>
          <w:sz w:val="24"/>
          <w:szCs w:val="24"/>
        </w:rPr>
        <w:t xml:space="preserve">орник </w:t>
      </w:r>
      <w:r w:rsidRPr="0048207D">
        <w:rPr>
          <w:rFonts w:ascii="Times New Roman" w:eastAsia="Times New Roman" w:hAnsi="Times New Roman" w:cs="Times New Roman"/>
          <w:sz w:val="24"/>
          <w:szCs w:val="24"/>
        </w:rPr>
        <w:t>упражнений по грамматике</w:t>
      </w:r>
      <w:r w:rsidR="0069681E" w:rsidRPr="0048207D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B31B7" w:rsidRPr="0048207D" w:rsidRDefault="00FB31B7" w:rsidP="0048207D">
      <w:pPr>
        <w:shd w:val="clear" w:color="auto" w:fill="FFFFFF"/>
        <w:spacing w:after="0"/>
        <w:ind w:firstLine="709"/>
        <w:jc w:val="both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48207D">
        <w:rPr>
          <w:rFonts w:ascii="Times New Roman" w:eastAsia="Times New Roman" w:hAnsi="Times New Roman" w:cs="Times New Roman"/>
          <w:b/>
          <w:bCs/>
          <w:sz w:val="24"/>
          <w:szCs w:val="24"/>
        </w:rPr>
        <w:t>Актуальность </w:t>
      </w:r>
      <w:r w:rsidRPr="0048207D">
        <w:rPr>
          <w:rFonts w:ascii="Times New Roman" w:eastAsia="Times New Roman" w:hAnsi="Times New Roman" w:cs="Times New Roman"/>
          <w:sz w:val="24"/>
          <w:szCs w:val="24"/>
        </w:rPr>
        <w:t>данного факультатива обусловлена тем, что он является подготовительным к  итоговой государственной аттестации. </w:t>
      </w:r>
    </w:p>
    <w:p w:rsidR="00FB31B7" w:rsidRPr="0048207D" w:rsidRDefault="00FB31B7" w:rsidP="0048207D">
      <w:pPr>
        <w:shd w:val="clear" w:color="auto" w:fill="FFFFFF"/>
        <w:spacing w:after="0"/>
        <w:ind w:firstLine="709"/>
        <w:jc w:val="both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48207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8207D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Практической целью</w:t>
      </w:r>
      <w:r w:rsidRPr="0048207D">
        <w:rPr>
          <w:rFonts w:ascii="Times New Roman" w:eastAsia="Times New Roman" w:hAnsi="Times New Roman" w:cs="Times New Roman"/>
          <w:sz w:val="24"/>
          <w:szCs w:val="24"/>
        </w:rPr>
        <w:t> данного факультатива является формирование грамматических навыков продуктивных и рецептивных видов речевой деятельности. Факультатив включает в себя комплексы упражнений для формирования и совершенствования грамматических навыков употребления в речи видовременных форм глагола, то есть способность выбрать модель, адекватную речевой задаче и оформить ее соответственно нормам английского языка.</w:t>
      </w:r>
    </w:p>
    <w:p w:rsidR="00FB31B7" w:rsidRPr="0048207D" w:rsidRDefault="00FB31B7" w:rsidP="0048207D">
      <w:pPr>
        <w:shd w:val="clear" w:color="auto" w:fill="FFFFFF"/>
        <w:spacing w:after="0"/>
        <w:ind w:firstLine="709"/>
        <w:jc w:val="center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48207D">
        <w:rPr>
          <w:rFonts w:ascii="Times New Roman" w:eastAsia="Times New Roman" w:hAnsi="Times New Roman" w:cs="Times New Roman"/>
          <w:b/>
          <w:bCs/>
          <w:sz w:val="24"/>
          <w:szCs w:val="24"/>
        </w:rPr>
        <w:t>Цели и задачи факультатива.</w:t>
      </w:r>
    </w:p>
    <w:p w:rsidR="00FB31B7" w:rsidRPr="0048207D" w:rsidRDefault="00FB31B7" w:rsidP="0048207D">
      <w:pPr>
        <w:shd w:val="clear" w:color="auto" w:fill="FFFFFF"/>
        <w:spacing w:after="0"/>
        <w:ind w:firstLine="709"/>
        <w:jc w:val="both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48207D">
        <w:rPr>
          <w:rFonts w:ascii="Times New Roman" w:eastAsia="Times New Roman" w:hAnsi="Times New Roman" w:cs="Times New Roman"/>
          <w:b/>
          <w:bCs/>
          <w:sz w:val="24"/>
          <w:szCs w:val="24"/>
        </w:rPr>
        <w:t>Целью </w:t>
      </w:r>
      <w:r w:rsidRPr="0048207D">
        <w:rPr>
          <w:rFonts w:ascii="Times New Roman" w:eastAsia="Times New Roman" w:hAnsi="Times New Roman" w:cs="Times New Roman"/>
          <w:sz w:val="24"/>
          <w:szCs w:val="24"/>
        </w:rPr>
        <w:t>факультатива </w:t>
      </w:r>
      <w:r w:rsidRPr="0048207D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="00D424DA">
        <w:rPr>
          <w:rFonts w:ascii="Times New Roman" w:eastAsia="Times New Roman" w:hAnsi="Times New Roman" w:cs="Times New Roman"/>
          <w:b/>
          <w:bCs/>
          <w:sz w:val="24"/>
          <w:szCs w:val="24"/>
        </w:rPr>
        <w:t>Г</w:t>
      </w:r>
      <w:r w:rsidRPr="0048207D">
        <w:rPr>
          <w:rFonts w:ascii="Times New Roman" w:eastAsia="Times New Roman" w:hAnsi="Times New Roman" w:cs="Times New Roman"/>
          <w:b/>
          <w:bCs/>
          <w:sz w:val="24"/>
          <w:szCs w:val="24"/>
        </w:rPr>
        <w:t>рамматика английского языка» </w:t>
      </w:r>
      <w:r w:rsidRPr="0048207D">
        <w:rPr>
          <w:rFonts w:ascii="Times New Roman" w:eastAsia="Times New Roman" w:hAnsi="Times New Roman" w:cs="Times New Roman"/>
          <w:sz w:val="24"/>
          <w:szCs w:val="24"/>
        </w:rPr>
        <w:t>является углубленное изучение наиболее сложных правил по грамматике английского языка в курсе основной школы для повторения, закрепления, систематизации и усовершенствования полученных ранее знаний.</w:t>
      </w:r>
    </w:p>
    <w:p w:rsidR="00FB31B7" w:rsidRPr="0048207D" w:rsidRDefault="00FB31B7" w:rsidP="0048207D">
      <w:pPr>
        <w:shd w:val="clear" w:color="auto" w:fill="FFFFFF"/>
        <w:spacing w:after="0"/>
        <w:ind w:firstLine="709"/>
        <w:jc w:val="both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48207D">
        <w:rPr>
          <w:rFonts w:ascii="Times New Roman" w:eastAsia="Times New Roman" w:hAnsi="Times New Roman" w:cs="Times New Roman"/>
          <w:sz w:val="24"/>
          <w:szCs w:val="24"/>
        </w:rPr>
        <w:t>Факультативный курс грамматики английского языка имеет также следующие </w:t>
      </w:r>
      <w:r w:rsidRPr="0048207D"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развивающие</w:t>
      </w:r>
      <w:r w:rsidRPr="0048207D">
        <w:rPr>
          <w:rFonts w:ascii="Times New Roman" w:eastAsia="Times New Roman" w:hAnsi="Times New Roman" w:cs="Times New Roman"/>
          <w:sz w:val="24"/>
          <w:szCs w:val="24"/>
        </w:rPr>
        <w:t> и </w:t>
      </w:r>
      <w:r w:rsidRPr="0048207D">
        <w:rPr>
          <w:rFonts w:ascii="Times New Roman" w:eastAsia="Times New Roman" w:hAnsi="Times New Roman" w:cs="Times New Roman"/>
          <w:b/>
          <w:bCs/>
          <w:sz w:val="24"/>
          <w:szCs w:val="24"/>
        </w:rPr>
        <w:t>воспитательные цели</w:t>
      </w:r>
      <w:r w:rsidRPr="0048207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B31B7" w:rsidRPr="0048207D" w:rsidRDefault="00FB31B7" w:rsidP="0048207D">
      <w:pPr>
        <w:shd w:val="clear" w:color="auto" w:fill="FFFFFF"/>
        <w:spacing w:after="0"/>
        <w:ind w:firstLine="709"/>
        <w:jc w:val="both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48207D">
        <w:rPr>
          <w:rFonts w:ascii="Symbol" w:eastAsia="Times New Roman" w:hAnsi="Symbol" w:cs="Times New Roman"/>
          <w:b/>
          <w:bCs/>
          <w:sz w:val="24"/>
          <w:szCs w:val="24"/>
        </w:rPr>
        <w:t></w:t>
      </w:r>
      <w:r w:rsidRPr="0048207D">
        <w:rPr>
          <w:rFonts w:ascii="Times New Roman" w:eastAsia="Times New Roman" w:hAnsi="Times New Roman" w:cs="Times New Roman"/>
          <w:b/>
          <w:bCs/>
          <w:sz w:val="24"/>
          <w:szCs w:val="24"/>
        </w:rPr>
        <w:t> развитие</w:t>
      </w:r>
      <w:r w:rsidRPr="0048207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48207D">
        <w:rPr>
          <w:rFonts w:ascii="Times New Roman" w:eastAsia="Times New Roman" w:hAnsi="Times New Roman" w:cs="Times New Roman"/>
          <w:b/>
          <w:bCs/>
          <w:sz w:val="24"/>
          <w:szCs w:val="24"/>
        </w:rPr>
        <w:t>иноязычной коммуникативной компетенци</w:t>
      </w:r>
      <w:proofErr w:type="gramStart"/>
      <w:r w:rsidRPr="0048207D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48207D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Pr="0048207D">
        <w:rPr>
          <w:rFonts w:ascii="Times New Roman" w:eastAsia="Times New Roman" w:hAnsi="Times New Roman" w:cs="Times New Roman"/>
          <w:sz w:val="24"/>
          <w:szCs w:val="24"/>
        </w:rPr>
        <w:t>дискурсивной, речевой, языковой, социокультурной, компенсаторной, учебно-познавательной):</w:t>
      </w:r>
    </w:p>
    <w:p w:rsidR="00FB31B7" w:rsidRPr="0048207D" w:rsidRDefault="00FB31B7" w:rsidP="0048207D">
      <w:pPr>
        <w:shd w:val="clear" w:color="auto" w:fill="FFFFFF"/>
        <w:spacing w:after="0"/>
        <w:ind w:firstLine="709"/>
        <w:jc w:val="both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48207D">
        <w:rPr>
          <w:rFonts w:ascii="Symbol" w:eastAsia="Times New Roman" w:hAnsi="Symbol" w:cs="Times New Roman"/>
          <w:b/>
          <w:bCs/>
          <w:sz w:val="24"/>
          <w:szCs w:val="24"/>
        </w:rPr>
        <w:t></w:t>
      </w:r>
      <w:r w:rsidRPr="0048207D">
        <w:rPr>
          <w:rFonts w:ascii="Times New Roman" w:eastAsia="Times New Roman" w:hAnsi="Times New Roman" w:cs="Times New Roman"/>
          <w:b/>
          <w:bCs/>
          <w:sz w:val="24"/>
          <w:szCs w:val="24"/>
        </w:rPr>
        <w:t> дискурсивная компетенция </w:t>
      </w:r>
      <w:r w:rsidRPr="0048207D">
        <w:rPr>
          <w:rFonts w:ascii="Times New Roman" w:eastAsia="Times New Roman" w:hAnsi="Times New Roman" w:cs="Times New Roman"/>
          <w:sz w:val="24"/>
          <w:szCs w:val="24"/>
        </w:rPr>
        <w:t>– развитие умения участвовать в коммуникации в соответствии с нормами, принятыми в изучаемом языке;</w:t>
      </w:r>
    </w:p>
    <w:p w:rsidR="00FB31B7" w:rsidRPr="0048207D" w:rsidRDefault="00FB31B7" w:rsidP="0048207D">
      <w:pPr>
        <w:shd w:val="clear" w:color="auto" w:fill="FFFFFF"/>
        <w:spacing w:after="0"/>
        <w:ind w:firstLine="709"/>
        <w:jc w:val="both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48207D">
        <w:rPr>
          <w:rFonts w:ascii="Symbol" w:eastAsia="Times New Roman" w:hAnsi="Symbol" w:cs="Times New Roman"/>
          <w:b/>
          <w:bCs/>
          <w:sz w:val="24"/>
          <w:szCs w:val="24"/>
        </w:rPr>
        <w:t></w:t>
      </w:r>
      <w:r w:rsidRPr="0048207D">
        <w:rPr>
          <w:rFonts w:ascii="Times New Roman" w:eastAsia="Times New Roman" w:hAnsi="Times New Roman" w:cs="Times New Roman"/>
          <w:b/>
          <w:bCs/>
          <w:sz w:val="24"/>
          <w:szCs w:val="24"/>
        </w:rPr>
        <w:t> речевая компетенция</w:t>
      </w:r>
      <w:r w:rsidRPr="0048207D">
        <w:rPr>
          <w:rFonts w:ascii="Times New Roman" w:eastAsia="Times New Roman" w:hAnsi="Times New Roman" w:cs="Times New Roman"/>
          <w:sz w:val="24"/>
          <w:szCs w:val="24"/>
        </w:rPr>
        <w:t> – совершенствование коммуникативных умений в четырех основных видах речевой деятельности (говорении, аудировании, чтении и письме), умений планировать свое речевое и неречевое поведение;</w:t>
      </w:r>
    </w:p>
    <w:p w:rsidR="00FB31B7" w:rsidRPr="0048207D" w:rsidRDefault="00FB31B7" w:rsidP="0048207D">
      <w:pPr>
        <w:shd w:val="clear" w:color="auto" w:fill="FFFFFF"/>
        <w:spacing w:after="0"/>
        <w:ind w:firstLine="709"/>
        <w:jc w:val="both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48207D">
        <w:rPr>
          <w:rFonts w:ascii="Symbol" w:eastAsia="Times New Roman" w:hAnsi="Symbol" w:cs="Times New Roman"/>
          <w:b/>
          <w:bCs/>
          <w:sz w:val="24"/>
          <w:szCs w:val="24"/>
        </w:rPr>
        <w:t></w:t>
      </w:r>
      <w:r w:rsidRPr="0048207D">
        <w:rPr>
          <w:rFonts w:ascii="Times New Roman" w:eastAsia="Times New Roman" w:hAnsi="Times New Roman" w:cs="Times New Roman"/>
          <w:b/>
          <w:bCs/>
          <w:sz w:val="24"/>
          <w:szCs w:val="24"/>
        </w:rPr>
        <w:t> языковая компетенция – </w:t>
      </w:r>
      <w:r w:rsidRPr="0048207D">
        <w:rPr>
          <w:rFonts w:ascii="Times New Roman" w:eastAsia="Times New Roman" w:hAnsi="Times New Roman" w:cs="Times New Roman"/>
          <w:sz w:val="24"/>
          <w:szCs w:val="24"/>
        </w:rPr>
        <w:t xml:space="preserve">систематизация ранее изученного материала; овладение новыми языковыми средствами в соответствии с отобранными темами и </w:t>
      </w:r>
      <w:r w:rsidRPr="0048207D">
        <w:rPr>
          <w:rFonts w:ascii="Times New Roman" w:eastAsia="Times New Roman" w:hAnsi="Times New Roman" w:cs="Times New Roman"/>
          <w:sz w:val="24"/>
          <w:szCs w:val="24"/>
        </w:rPr>
        <w:lastRenderedPageBreak/>
        <w:t>сферами общения: увеличение объема используемых лексических единиц; развитие навыков оперирования языковыми единицами в коммуникативных целях;</w:t>
      </w:r>
    </w:p>
    <w:p w:rsidR="00FB31B7" w:rsidRPr="0048207D" w:rsidRDefault="00FB31B7" w:rsidP="0048207D">
      <w:pPr>
        <w:shd w:val="clear" w:color="auto" w:fill="FFFFFF"/>
        <w:spacing w:after="0"/>
        <w:ind w:firstLine="709"/>
        <w:jc w:val="both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48207D">
        <w:rPr>
          <w:rFonts w:ascii="Symbol" w:eastAsia="Times New Roman" w:hAnsi="Symbol" w:cs="Times New Roman"/>
          <w:b/>
          <w:bCs/>
          <w:sz w:val="24"/>
          <w:szCs w:val="24"/>
        </w:rPr>
        <w:t></w:t>
      </w:r>
      <w:r w:rsidRPr="0048207D">
        <w:rPr>
          <w:rFonts w:ascii="Times New Roman" w:eastAsia="Times New Roman" w:hAnsi="Times New Roman" w:cs="Times New Roman"/>
          <w:b/>
          <w:bCs/>
          <w:sz w:val="24"/>
          <w:szCs w:val="24"/>
        </w:rPr>
        <w:t> социокультурная компетенция – </w:t>
      </w:r>
      <w:r w:rsidRPr="0048207D">
        <w:rPr>
          <w:rFonts w:ascii="Times New Roman" w:eastAsia="Times New Roman" w:hAnsi="Times New Roman" w:cs="Times New Roman"/>
          <w:sz w:val="24"/>
          <w:szCs w:val="24"/>
        </w:rPr>
        <w:t>увеличение объема знаний о социокультурной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</w:r>
    </w:p>
    <w:p w:rsidR="00FB31B7" w:rsidRPr="0048207D" w:rsidRDefault="00FB31B7" w:rsidP="0048207D">
      <w:pPr>
        <w:shd w:val="clear" w:color="auto" w:fill="FFFFFF"/>
        <w:spacing w:after="0"/>
        <w:ind w:firstLine="709"/>
        <w:jc w:val="both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48207D">
        <w:rPr>
          <w:rFonts w:ascii="Symbol" w:eastAsia="Times New Roman" w:hAnsi="Symbol" w:cs="Times New Roman"/>
          <w:b/>
          <w:bCs/>
          <w:sz w:val="24"/>
          <w:szCs w:val="24"/>
        </w:rPr>
        <w:t></w:t>
      </w:r>
      <w:r w:rsidRPr="0048207D">
        <w:rPr>
          <w:rFonts w:ascii="Times New Roman" w:eastAsia="Times New Roman" w:hAnsi="Times New Roman" w:cs="Times New Roman"/>
          <w:b/>
          <w:bCs/>
          <w:sz w:val="24"/>
          <w:szCs w:val="24"/>
        </w:rPr>
        <w:t> компенсаторная компетенция – </w:t>
      </w:r>
      <w:r w:rsidRPr="0048207D">
        <w:rPr>
          <w:rFonts w:ascii="Times New Roman" w:eastAsia="Times New Roman" w:hAnsi="Times New Roman" w:cs="Times New Roman"/>
          <w:sz w:val="24"/>
          <w:szCs w:val="24"/>
        </w:rPr>
        <w:t>развитие умений выходить из положения в условиях дефицита языковых сре</w:t>
      </w:r>
      <w:proofErr w:type="gramStart"/>
      <w:r w:rsidRPr="0048207D">
        <w:rPr>
          <w:rFonts w:ascii="Times New Roman" w:eastAsia="Times New Roman" w:hAnsi="Times New Roman" w:cs="Times New Roman"/>
          <w:sz w:val="24"/>
          <w:szCs w:val="24"/>
        </w:rPr>
        <w:t>дств пр</w:t>
      </w:r>
      <w:proofErr w:type="gramEnd"/>
      <w:r w:rsidRPr="0048207D">
        <w:rPr>
          <w:rFonts w:ascii="Times New Roman" w:eastAsia="Times New Roman" w:hAnsi="Times New Roman" w:cs="Times New Roman"/>
          <w:sz w:val="24"/>
          <w:szCs w:val="24"/>
        </w:rPr>
        <w:t>и получении и передаче иноязычной информации;</w:t>
      </w:r>
    </w:p>
    <w:p w:rsidR="00FB31B7" w:rsidRPr="0048207D" w:rsidRDefault="00FB31B7" w:rsidP="0048207D">
      <w:pPr>
        <w:shd w:val="clear" w:color="auto" w:fill="FFFFFF"/>
        <w:spacing w:after="0"/>
        <w:ind w:firstLine="709"/>
        <w:jc w:val="both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48207D">
        <w:rPr>
          <w:rFonts w:ascii="Symbol" w:eastAsia="Times New Roman" w:hAnsi="Symbol" w:cs="Times New Roman"/>
          <w:b/>
          <w:bCs/>
          <w:sz w:val="24"/>
          <w:szCs w:val="24"/>
        </w:rPr>
        <w:t></w:t>
      </w:r>
      <w:r w:rsidRPr="0048207D">
        <w:rPr>
          <w:rFonts w:ascii="Times New Roman" w:eastAsia="Times New Roman" w:hAnsi="Times New Roman" w:cs="Times New Roman"/>
          <w:b/>
          <w:bCs/>
          <w:sz w:val="24"/>
          <w:szCs w:val="24"/>
        </w:rPr>
        <w:t> учебно-познавательная компетенция – </w:t>
      </w:r>
      <w:r w:rsidRPr="0048207D">
        <w:rPr>
          <w:rFonts w:ascii="Times New Roman" w:eastAsia="Times New Roman" w:hAnsi="Times New Roman" w:cs="Times New Roman"/>
          <w:sz w:val="24"/>
          <w:szCs w:val="24"/>
        </w:rPr>
        <w:t>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знания;</w:t>
      </w:r>
    </w:p>
    <w:p w:rsidR="00FB31B7" w:rsidRPr="0048207D" w:rsidRDefault="00FB31B7" w:rsidP="0048207D">
      <w:pPr>
        <w:shd w:val="clear" w:color="auto" w:fill="FFFFFF"/>
        <w:spacing w:after="0"/>
        <w:ind w:firstLine="709"/>
        <w:jc w:val="both"/>
        <w:rPr>
          <w:rFonts w:ascii="Georgia" w:eastAsia="Times New Roman" w:hAnsi="Georgia" w:cs="Times New Roman"/>
          <w:color w:val="333333"/>
          <w:sz w:val="24"/>
          <w:szCs w:val="24"/>
        </w:rPr>
      </w:pPr>
      <w:proofErr w:type="gramStart"/>
      <w:r w:rsidRPr="0048207D">
        <w:rPr>
          <w:rFonts w:ascii="Symbol" w:eastAsia="Times New Roman" w:hAnsi="Symbol" w:cs="Times New Roman"/>
          <w:b/>
          <w:bCs/>
          <w:sz w:val="24"/>
          <w:szCs w:val="24"/>
        </w:rPr>
        <w:t></w:t>
      </w:r>
      <w:r w:rsidRPr="0048207D">
        <w:rPr>
          <w:rFonts w:ascii="Times New Roman" w:eastAsia="Times New Roman" w:hAnsi="Times New Roman" w:cs="Times New Roman"/>
          <w:b/>
          <w:bCs/>
          <w:sz w:val="24"/>
          <w:szCs w:val="24"/>
        </w:rPr>
        <w:t> развитие и воспитание</w:t>
      </w:r>
      <w:r w:rsidRPr="0048207D">
        <w:rPr>
          <w:rFonts w:ascii="Times New Roman" w:eastAsia="Times New Roman" w:hAnsi="Times New Roman" w:cs="Times New Roman"/>
          <w:sz w:val="24"/>
          <w:szCs w:val="24"/>
        </w:rPr>
        <w:t> 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языках; личностному самоопределению</w:t>
      </w:r>
      <w:r w:rsidRPr="0048207D">
        <w:rPr>
          <w:rFonts w:ascii="Times New Roman" w:eastAsia="Times New Roman" w:hAnsi="Times New Roman" w:cs="Times New Roman"/>
          <w:b/>
          <w:bCs/>
          <w:sz w:val="24"/>
          <w:szCs w:val="24"/>
        </w:rPr>
        <w:t> об</w:t>
      </w:r>
      <w:r w:rsidRPr="0048207D">
        <w:rPr>
          <w:rFonts w:ascii="Times New Roman" w:eastAsia="Times New Roman" w:hAnsi="Times New Roman" w:cs="Times New Roman"/>
          <w:sz w:val="24"/>
          <w:szCs w:val="24"/>
        </w:rPr>
        <w:t>учающихся в отношении их будущей профессии; их социальная адаптация; формирование качеств гражданина и патриота.</w:t>
      </w:r>
      <w:proofErr w:type="gramEnd"/>
      <w:r w:rsidRPr="0048207D">
        <w:rPr>
          <w:rFonts w:ascii="Georgia" w:eastAsia="Times New Roman" w:hAnsi="Georgia" w:cs="Times New Roman"/>
          <w:color w:val="333333"/>
          <w:sz w:val="24"/>
          <w:szCs w:val="24"/>
        </w:rPr>
        <w:br/>
      </w:r>
      <w:r w:rsidRPr="0048207D">
        <w:rPr>
          <w:rFonts w:ascii="Times New Roman" w:eastAsia="Times New Roman" w:hAnsi="Times New Roman" w:cs="Times New Roman"/>
          <w:sz w:val="24"/>
          <w:szCs w:val="24"/>
        </w:rPr>
        <w:t>Для достижения поставленных целей в рамках курса решаются следующие </w:t>
      </w:r>
      <w:r w:rsidRPr="0048207D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</w:t>
      </w:r>
      <w:r w:rsidRPr="0048207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B31B7" w:rsidRPr="0048207D" w:rsidRDefault="00FB31B7" w:rsidP="0048207D">
      <w:pPr>
        <w:shd w:val="clear" w:color="auto" w:fill="FFFFFF"/>
        <w:spacing w:after="0"/>
        <w:ind w:firstLine="709"/>
        <w:jc w:val="both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48207D">
        <w:rPr>
          <w:rFonts w:ascii="Symbol" w:eastAsia="Times New Roman" w:hAnsi="Symbol" w:cs="Times New Roman"/>
          <w:b/>
          <w:bCs/>
          <w:sz w:val="24"/>
          <w:szCs w:val="24"/>
        </w:rPr>
        <w:t></w:t>
      </w:r>
      <w:r w:rsidRPr="0048207D">
        <w:rPr>
          <w:rFonts w:ascii="Times New Roman" w:eastAsia="Times New Roman" w:hAnsi="Times New Roman" w:cs="Times New Roman"/>
          <w:b/>
          <w:bCs/>
          <w:sz w:val="24"/>
          <w:szCs w:val="24"/>
        </w:rPr>
        <w:t> автоматизировать</w:t>
      </w:r>
      <w:r w:rsidRPr="0048207D">
        <w:rPr>
          <w:rFonts w:ascii="Times New Roman" w:eastAsia="Times New Roman" w:hAnsi="Times New Roman" w:cs="Times New Roman"/>
          <w:sz w:val="24"/>
          <w:szCs w:val="24"/>
        </w:rPr>
        <w:t> грамматические навыки устной и письменной речи;</w:t>
      </w:r>
    </w:p>
    <w:p w:rsidR="00FB31B7" w:rsidRPr="0048207D" w:rsidRDefault="00FB31B7" w:rsidP="0048207D">
      <w:pPr>
        <w:shd w:val="clear" w:color="auto" w:fill="FFFFFF"/>
        <w:spacing w:after="0"/>
        <w:ind w:firstLine="709"/>
        <w:jc w:val="both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48207D">
        <w:rPr>
          <w:rFonts w:ascii="Symbol" w:eastAsia="Times New Roman" w:hAnsi="Symbol" w:cs="Times New Roman"/>
          <w:b/>
          <w:bCs/>
          <w:sz w:val="24"/>
          <w:szCs w:val="24"/>
        </w:rPr>
        <w:t></w:t>
      </w:r>
      <w:r w:rsidRPr="0048207D">
        <w:rPr>
          <w:rFonts w:ascii="Times New Roman" w:eastAsia="Times New Roman" w:hAnsi="Times New Roman" w:cs="Times New Roman"/>
          <w:b/>
          <w:bCs/>
          <w:sz w:val="24"/>
          <w:szCs w:val="24"/>
        </w:rPr>
        <w:t> обобщить</w:t>
      </w:r>
      <w:r w:rsidRPr="0048207D">
        <w:rPr>
          <w:rFonts w:ascii="Times New Roman" w:eastAsia="Times New Roman" w:hAnsi="Times New Roman" w:cs="Times New Roman"/>
          <w:sz w:val="24"/>
          <w:szCs w:val="24"/>
        </w:rPr>
        <w:t> ранее полученные знания грамматики на младшей и средней ступенях обучения; </w:t>
      </w:r>
    </w:p>
    <w:p w:rsidR="00FB31B7" w:rsidRPr="0048207D" w:rsidRDefault="00FB31B7" w:rsidP="0048207D">
      <w:pPr>
        <w:shd w:val="clear" w:color="auto" w:fill="FFFFFF"/>
        <w:spacing w:after="0"/>
        <w:ind w:firstLine="709"/>
        <w:jc w:val="both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48207D">
        <w:rPr>
          <w:rFonts w:ascii="Symbol" w:eastAsia="Times New Roman" w:hAnsi="Symbol" w:cs="Times New Roman"/>
          <w:b/>
          <w:bCs/>
          <w:sz w:val="24"/>
          <w:szCs w:val="24"/>
        </w:rPr>
        <w:t></w:t>
      </w:r>
      <w:r w:rsidRPr="0048207D">
        <w:rPr>
          <w:rFonts w:ascii="Times New Roman" w:eastAsia="Times New Roman" w:hAnsi="Times New Roman" w:cs="Times New Roman"/>
          <w:b/>
          <w:bCs/>
          <w:sz w:val="24"/>
          <w:szCs w:val="24"/>
        </w:rPr>
        <w:t> совершенствовать</w:t>
      </w:r>
      <w:r w:rsidRPr="0048207D">
        <w:rPr>
          <w:rFonts w:ascii="Times New Roman" w:eastAsia="Times New Roman" w:hAnsi="Times New Roman" w:cs="Times New Roman"/>
          <w:sz w:val="24"/>
          <w:szCs w:val="24"/>
        </w:rPr>
        <w:t> грамматические умения в четырех видах речевой деятельности, а именно:</w:t>
      </w:r>
    </w:p>
    <w:p w:rsidR="00FB31B7" w:rsidRPr="0048207D" w:rsidRDefault="00FB31B7" w:rsidP="0048207D">
      <w:pPr>
        <w:shd w:val="clear" w:color="auto" w:fill="FFFFFF"/>
        <w:spacing w:after="0"/>
        <w:ind w:firstLine="709"/>
        <w:jc w:val="both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48207D">
        <w:rPr>
          <w:rFonts w:ascii="Times New Roman" w:eastAsia="Times New Roman" w:hAnsi="Times New Roman" w:cs="Times New Roman"/>
          <w:sz w:val="24"/>
          <w:szCs w:val="24"/>
        </w:rPr>
        <w:t>в области </w:t>
      </w:r>
      <w:r w:rsidRPr="0048207D">
        <w:rPr>
          <w:rFonts w:ascii="Times New Roman" w:eastAsia="Times New Roman" w:hAnsi="Times New Roman" w:cs="Times New Roman"/>
          <w:b/>
          <w:bCs/>
          <w:sz w:val="24"/>
          <w:szCs w:val="24"/>
        </w:rPr>
        <w:t>говорения</w:t>
      </w:r>
      <w:r w:rsidRPr="0048207D">
        <w:rPr>
          <w:rFonts w:ascii="Times New Roman" w:eastAsia="Times New Roman" w:hAnsi="Times New Roman" w:cs="Times New Roman"/>
          <w:sz w:val="24"/>
          <w:szCs w:val="24"/>
        </w:rPr>
        <w:t> – обучать строить свою речь в соответствии с нормами, принятыми в стране изучаемого языка; уметь оперировать грамматическими единицами, применять правила грамматики в зависимости от ситуации, коммуникативной задачи, цели общения;</w:t>
      </w:r>
    </w:p>
    <w:p w:rsidR="00FB31B7" w:rsidRPr="0048207D" w:rsidRDefault="00FB31B7" w:rsidP="0048207D">
      <w:pPr>
        <w:shd w:val="clear" w:color="auto" w:fill="FFFFFF"/>
        <w:spacing w:after="0"/>
        <w:ind w:firstLine="709"/>
        <w:jc w:val="both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48207D">
        <w:rPr>
          <w:rFonts w:ascii="Times New Roman" w:eastAsia="Times New Roman" w:hAnsi="Times New Roman" w:cs="Times New Roman"/>
          <w:sz w:val="24"/>
          <w:szCs w:val="24"/>
        </w:rPr>
        <w:t>в области </w:t>
      </w:r>
      <w:r w:rsidRPr="0048207D">
        <w:rPr>
          <w:rFonts w:ascii="Times New Roman" w:eastAsia="Times New Roman" w:hAnsi="Times New Roman" w:cs="Times New Roman"/>
          <w:b/>
          <w:bCs/>
          <w:sz w:val="24"/>
          <w:szCs w:val="24"/>
        </w:rPr>
        <w:t>письма</w:t>
      </w:r>
      <w:r w:rsidRPr="0048207D">
        <w:rPr>
          <w:rFonts w:ascii="Times New Roman" w:eastAsia="Times New Roman" w:hAnsi="Times New Roman" w:cs="Times New Roman"/>
          <w:sz w:val="24"/>
          <w:szCs w:val="24"/>
        </w:rPr>
        <w:t xml:space="preserve"> – обучать </w:t>
      </w:r>
      <w:proofErr w:type="gramStart"/>
      <w:r w:rsidRPr="0048207D">
        <w:rPr>
          <w:rFonts w:ascii="Times New Roman" w:eastAsia="Times New Roman" w:hAnsi="Times New Roman" w:cs="Times New Roman"/>
          <w:sz w:val="24"/>
          <w:szCs w:val="24"/>
        </w:rPr>
        <w:t>грамотно</w:t>
      </w:r>
      <w:proofErr w:type="gramEnd"/>
      <w:r w:rsidRPr="0048207D">
        <w:rPr>
          <w:rFonts w:ascii="Times New Roman" w:eastAsia="Times New Roman" w:hAnsi="Times New Roman" w:cs="Times New Roman"/>
          <w:sz w:val="24"/>
          <w:szCs w:val="24"/>
        </w:rPr>
        <w:t xml:space="preserve"> строить письменную речь; выполнять практические задания по грамматике;</w:t>
      </w:r>
    </w:p>
    <w:p w:rsidR="00FB31B7" w:rsidRPr="0048207D" w:rsidRDefault="00FB31B7" w:rsidP="0048207D">
      <w:pPr>
        <w:shd w:val="clear" w:color="auto" w:fill="FFFFFF"/>
        <w:spacing w:after="0"/>
        <w:ind w:firstLine="709"/>
        <w:jc w:val="both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48207D">
        <w:rPr>
          <w:rFonts w:ascii="Times New Roman" w:eastAsia="Times New Roman" w:hAnsi="Times New Roman" w:cs="Times New Roman"/>
          <w:sz w:val="24"/>
          <w:szCs w:val="24"/>
        </w:rPr>
        <w:t>в области </w:t>
      </w:r>
      <w:r w:rsidRPr="0048207D">
        <w:rPr>
          <w:rFonts w:ascii="Times New Roman" w:eastAsia="Times New Roman" w:hAnsi="Times New Roman" w:cs="Times New Roman"/>
          <w:b/>
          <w:bCs/>
          <w:sz w:val="24"/>
          <w:szCs w:val="24"/>
        </w:rPr>
        <w:t>аудирования </w:t>
      </w:r>
      <w:r w:rsidRPr="0048207D">
        <w:rPr>
          <w:rFonts w:ascii="Times New Roman" w:eastAsia="Times New Roman" w:hAnsi="Times New Roman" w:cs="Times New Roman"/>
          <w:sz w:val="24"/>
          <w:szCs w:val="24"/>
        </w:rPr>
        <w:t>– совершенствовать умение слушать аутентичные тексты из различных сфер жизни носителей языка с пониманием общей идеи, с извлечением информации и с детальным пониманием; обучать различать грамматические структуры в звучащих текстах;</w:t>
      </w:r>
    </w:p>
    <w:p w:rsidR="00FB31B7" w:rsidRPr="0048207D" w:rsidRDefault="00FB31B7" w:rsidP="0048207D">
      <w:pPr>
        <w:shd w:val="clear" w:color="auto" w:fill="FFFFFF"/>
        <w:spacing w:after="0"/>
        <w:ind w:firstLine="709"/>
        <w:jc w:val="both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48207D">
        <w:rPr>
          <w:rFonts w:ascii="Times New Roman" w:eastAsia="Times New Roman" w:hAnsi="Times New Roman" w:cs="Times New Roman"/>
          <w:sz w:val="24"/>
          <w:szCs w:val="24"/>
        </w:rPr>
        <w:t>в области </w:t>
      </w:r>
      <w:r w:rsidRPr="0048207D">
        <w:rPr>
          <w:rFonts w:ascii="Times New Roman" w:eastAsia="Times New Roman" w:hAnsi="Times New Roman" w:cs="Times New Roman"/>
          <w:b/>
          <w:bCs/>
          <w:sz w:val="24"/>
          <w:szCs w:val="24"/>
        </w:rPr>
        <w:t>чтения </w:t>
      </w:r>
      <w:r w:rsidRPr="0048207D">
        <w:rPr>
          <w:rFonts w:ascii="Times New Roman" w:eastAsia="Times New Roman" w:hAnsi="Times New Roman" w:cs="Times New Roman"/>
          <w:sz w:val="24"/>
          <w:szCs w:val="24"/>
        </w:rPr>
        <w:t>– совершенствовать умение различать и грамотно переводить прочитанные грамматические структуры; читать аутентичные тексты из различных сфер жизни носителей языка с пониманием общей идеи, с извлечением информации и с детальным пониманием;</w:t>
      </w:r>
    </w:p>
    <w:p w:rsidR="008D70CA" w:rsidRPr="0048207D" w:rsidRDefault="00FB31B7" w:rsidP="0048207D">
      <w:pPr>
        <w:shd w:val="clear" w:color="auto" w:fill="FFFFFF"/>
        <w:spacing w:after="0"/>
        <w:ind w:firstLine="709"/>
        <w:jc w:val="both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48207D">
        <w:rPr>
          <w:rFonts w:ascii="Times New Roman" w:eastAsia="Times New Roman" w:hAnsi="Times New Roman" w:cs="Times New Roman"/>
          <w:sz w:val="24"/>
          <w:szCs w:val="24"/>
        </w:rPr>
        <w:t>в </w:t>
      </w:r>
      <w:r w:rsidRPr="0048207D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учебно-познавательной </w:t>
      </w:r>
      <w:r w:rsidRPr="0048207D">
        <w:rPr>
          <w:rFonts w:ascii="Times New Roman" w:eastAsia="Times New Roman" w:hAnsi="Times New Roman" w:cs="Times New Roman"/>
          <w:sz w:val="24"/>
          <w:szCs w:val="24"/>
        </w:rPr>
        <w:t xml:space="preserve">области – дать </w:t>
      </w:r>
      <w:proofErr w:type="gramStart"/>
      <w:r w:rsidRPr="0048207D">
        <w:rPr>
          <w:rFonts w:ascii="Times New Roman" w:eastAsia="Times New Roman" w:hAnsi="Times New Roman" w:cs="Times New Roman"/>
          <w:sz w:val="24"/>
          <w:szCs w:val="24"/>
        </w:rPr>
        <w:t>обучающимся</w:t>
      </w:r>
      <w:proofErr w:type="gramEnd"/>
      <w:r w:rsidRPr="0048207D">
        <w:rPr>
          <w:rFonts w:ascii="Times New Roman" w:eastAsia="Times New Roman" w:hAnsi="Times New Roman" w:cs="Times New Roman"/>
          <w:sz w:val="24"/>
          <w:szCs w:val="24"/>
        </w:rPr>
        <w:t xml:space="preserve"> знания об особенностях и трудностях грамматики английского языка.</w:t>
      </w:r>
    </w:p>
    <w:p w:rsidR="00C31034" w:rsidRPr="0048207D" w:rsidRDefault="00C31034" w:rsidP="0048207D">
      <w:pPr>
        <w:spacing w:after="0"/>
        <w:ind w:firstLine="708"/>
        <w:contextualSpacing/>
        <w:jc w:val="both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48207D">
        <w:rPr>
          <w:rFonts w:ascii="Times New Roman" w:eastAsia="Times New Roman" w:hAnsi="Times New Roman" w:cs="Times New Roman"/>
          <w:sz w:val="24"/>
          <w:szCs w:val="24"/>
        </w:rPr>
        <w:t>Факультатив </w:t>
      </w:r>
      <w:r w:rsidRPr="0048207D">
        <w:rPr>
          <w:rFonts w:ascii="Times New Roman" w:eastAsia="Times New Roman" w:hAnsi="Times New Roman" w:cs="Times New Roman"/>
          <w:bCs/>
          <w:sz w:val="24"/>
          <w:szCs w:val="24"/>
        </w:rPr>
        <w:t>рассчитан</w:t>
      </w:r>
      <w:r w:rsidRPr="0048207D">
        <w:rPr>
          <w:rFonts w:ascii="Times New Roman" w:eastAsia="Times New Roman" w:hAnsi="Times New Roman" w:cs="Times New Roman"/>
          <w:sz w:val="24"/>
          <w:szCs w:val="24"/>
        </w:rPr>
        <w:t xml:space="preserve"> на 34 </w:t>
      </w:r>
      <w:proofErr w:type="gramStart"/>
      <w:r w:rsidRPr="0048207D">
        <w:rPr>
          <w:rFonts w:ascii="Times New Roman" w:eastAsia="Times New Roman" w:hAnsi="Times New Roman" w:cs="Times New Roman"/>
          <w:sz w:val="24"/>
          <w:szCs w:val="24"/>
        </w:rPr>
        <w:t>учебных</w:t>
      </w:r>
      <w:proofErr w:type="gramEnd"/>
      <w:r w:rsidRPr="0048207D">
        <w:rPr>
          <w:rFonts w:ascii="Times New Roman" w:eastAsia="Times New Roman" w:hAnsi="Times New Roman" w:cs="Times New Roman"/>
          <w:sz w:val="24"/>
          <w:szCs w:val="24"/>
        </w:rPr>
        <w:t xml:space="preserve"> часа (1 час в неделю).</w:t>
      </w:r>
    </w:p>
    <w:p w:rsidR="008D70CA" w:rsidRPr="0048207D" w:rsidRDefault="008D70CA" w:rsidP="0048207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31B7" w:rsidRPr="0048207D" w:rsidRDefault="00FB31B7" w:rsidP="0048207D">
      <w:pPr>
        <w:shd w:val="clear" w:color="auto" w:fill="FFFFFF"/>
        <w:spacing w:after="0"/>
        <w:jc w:val="both"/>
        <w:rPr>
          <w:rFonts w:ascii="Georgia" w:eastAsia="Times New Roman" w:hAnsi="Georgia" w:cs="Times New Roman"/>
          <w:color w:val="333333"/>
          <w:sz w:val="24"/>
          <w:szCs w:val="24"/>
        </w:rPr>
      </w:pPr>
    </w:p>
    <w:p w:rsidR="00FB31B7" w:rsidRPr="00BE2A62" w:rsidRDefault="00FB31B7" w:rsidP="00BE2A62">
      <w:pPr>
        <w:spacing w:after="0"/>
        <w:contextualSpacing/>
        <w:jc w:val="center"/>
        <w:rPr>
          <w:rFonts w:ascii="Georgia" w:eastAsia="Times New Roman" w:hAnsi="Georgia" w:cs="Times New Roman"/>
          <w:b/>
          <w:color w:val="333333"/>
          <w:sz w:val="24"/>
          <w:szCs w:val="24"/>
        </w:rPr>
      </w:pPr>
      <w:r w:rsidRPr="0048207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Структура </w:t>
      </w:r>
      <w:r w:rsidR="008D70CA" w:rsidRPr="0048207D">
        <w:rPr>
          <w:rFonts w:ascii="Times New Roman" w:eastAsia="Times New Roman" w:hAnsi="Times New Roman" w:cs="Times New Roman"/>
          <w:b/>
          <w:sz w:val="24"/>
          <w:szCs w:val="24"/>
        </w:rPr>
        <w:t>учебного курса</w:t>
      </w:r>
      <w:r w:rsidRPr="0048207D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FB31B7" w:rsidRPr="0048207D" w:rsidRDefault="00FB31B7" w:rsidP="0048207D">
      <w:pPr>
        <w:spacing w:after="0"/>
        <w:ind w:firstLine="708"/>
        <w:contextualSpacing/>
        <w:jc w:val="both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48207D">
        <w:rPr>
          <w:rFonts w:ascii="Times New Roman" w:hAnsi="Times New Roman" w:cs="Times New Roman"/>
          <w:sz w:val="24"/>
          <w:szCs w:val="24"/>
        </w:rPr>
        <w:lastRenderedPageBreak/>
        <w:t xml:space="preserve">Курс имеет линейную структуру подачи материала и включает следующие этапы: </w:t>
      </w:r>
    </w:p>
    <w:p w:rsidR="00FB31B7" w:rsidRPr="0048207D" w:rsidRDefault="00FB31B7" w:rsidP="0048207D">
      <w:pPr>
        <w:spacing w:after="0"/>
        <w:contextualSpacing/>
        <w:jc w:val="both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48207D">
        <w:rPr>
          <w:rFonts w:ascii="Times New Roman" w:hAnsi="Times New Roman" w:cs="Times New Roman"/>
          <w:sz w:val="24"/>
          <w:szCs w:val="24"/>
        </w:rPr>
        <w:t>1) введение и первичная тренировка грамматического материала;</w:t>
      </w:r>
    </w:p>
    <w:p w:rsidR="00FB31B7" w:rsidRPr="0048207D" w:rsidRDefault="00FB31B7" w:rsidP="0048207D">
      <w:pPr>
        <w:spacing w:after="0"/>
        <w:contextualSpacing/>
        <w:jc w:val="both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48207D">
        <w:rPr>
          <w:rFonts w:ascii="Times New Roman" w:hAnsi="Times New Roman" w:cs="Times New Roman"/>
          <w:sz w:val="24"/>
          <w:szCs w:val="24"/>
        </w:rPr>
        <w:t>2) совершенствование навыков и практическое использование;</w:t>
      </w:r>
    </w:p>
    <w:p w:rsidR="00FB31B7" w:rsidRPr="0048207D" w:rsidRDefault="00FB31B7" w:rsidP="0048207D">
      <w:pPr>
        <w:spacing w:after="0"/>
        <w:contextualSpacing/>
        <w:jc w:val="both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48207D">
        <w:rPr>
          <w:rFonts w:ascii="Times New Roman" w:hAnsi="Times New Roman" w:cs="Times New Roman"/>
          <w:sz w:val="24"/>
          <w:szCs w:val="24"/>
        </w:rPr>
        <w:t>3) контроль и самоконтроль;</w:t>
      </w:r>
    </w:p>
    <w:p w:rsidR="00FB31B7" w:rsidRPr="0048207D" w:rsidRDefault="00FB31B7" w:rsidP="0048207D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207D">
        <w:rPr>
          <w:rFonts w:ascii="Times New Roman" w:hAnsi="Times New Roman" w:cs="Times New Roman"/>
          <w:sz w:val="24"/>
          <w:szCs w:val="24"/>
        </w:rPr>
        <w:t xml:space="preserve">4) обобщение. </w:t>
      </w:r>
    </w:p>
    <w:p w:rsidR="00FB31B7" w:rsidRPr="0048207D" w:rsidRDefault="00FB31B7" w:rsidP="0048207D">
      <w:pPr>
        <w:shd w:val="clear" w:color="auto" w:fill="FFFFFF"/>
        <w:spacing w:after="0"/>
        <w:ind w:firstLine="708"/>
        <w:jc w:val="both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48207D">
        <w:rPr>
          <w:rFonts w:ascii="Times New Roman" w:eastAsia="Times New Roman" w:hAnsi="Times New Roman" w:cs="Times New Roman"/>
          <w:sz w:val="24"/>
          <w:szCs w:val="24"/>
        </w:rPr>
        <w:t>В основе факультатива лежат следующие </w:t>
      </w:r>
      <w:r w:rsidRPr="0048207D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методические принципы</w:t>
      </w:r>
      <w:r w:rsidRPr="0048207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B31B7" w:rsidRPr="0048207D" w:rsidRDefault="00FB31B7" w:rsidP="0048207D">
      <w:pPr>
        <w:shd w:val="clear" w:color="auto" w:fill="FFFFFF"/>
        <w:spacing w:after="0"/>
        <w:jc w:val="both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48207D">
        <w:rPr>
          <w:rFonts w:ascii="Symbol" w:eastAsia="Times New Roman" w:hAnsi="Symbol" w:cs="Times New Roman"/>
          <w:b/>
          <w:bCs/>
          <w:sz w:val="24"/>
          <w:szCs w:val="24"/>
        </w:rPr>
        <w:t></w:t>
      </w:r>
      <w:r w:rsidRPr="0048207D">
        <w:rPr>
          <w:rFonts w:ascii="Georgia" w:eastAsia="Times New Roman" w:hAnsi="Georgia" w:cs="Times New Roman"/>
          <w:color w:val="333333"/>
          <w:sz w:val="24"/>
          <w:szCs w:val="24"/>
        </w:rPr>
        <w:t> </w:t>
      </w:r>
      <w:r w:rsidRPr="0048207D">
        <w:rPr>
          <w:rFonts w:ascii="Times New Roman" w:eastAsia="Times New Roman" w:hAnsi="Times New Roman" w:cs="Times New Roman"/>
          <w:sz w:val="24"/>
          <w:szCs w:val="24"/>
        </w:rPr>
        <w:t>интеграция основных речевых умений и навыков;</w:t>
      </w:r>
    </w:p>
    <w:p w:rsidR="00FB31B7" w:rsidRPr="0048207D" w:rsidRDefault="00FB31B7" w:rsidP="0048207D">
      <w:pPr>
        <w:shd w:val="clear" w:color="auto" w:fill="FFFFFF"/>
        <w:spacing w:after="0"/>
        <w:jc w:val="both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48207D">
        <w:rPr>
          <w:rFonts w:ascii="Symbol" w:eastAsia="Times New Roman" w:hAnsi="Symbol" w:cs="Times New Roman"/>
          <w:b/>
          <w:bCs/>
          <w:sz w:val="24"/>
          <w:szCs w:val="24"/>
        </w:rPr>
        <w:t></w:t>
      </w:r>
      <w:r w:rsidRPr="0048207D">
        <w:rPr>
          <w:rFonts w:ascii="Georgia" w:eastAsia="Times New Roman" w:hAnsi="Georgia" w:cs="Times New Roman"/>
          <w:color w:val="333333"/>
          <w:sz w:val="24"/>
          <w:szCs w:val="24"/>
        </w:rPr>
        <w:t> </w:t>
      </w:r>
      <w:r w:rsidRPr="0048207D">
        <w:rPr>
          <w:rFonts w:ascii="Times New Roman" w:eastAsia="Times New Roman" w:hAnsi="Times New Roman" w:cs="Times New Roman"/>
          <w:sz w:val="24"/>
          <w:szCs w:val="24"/>
        </w:rPr>
        <w:t>последовательное развитие основных речевых умений и навыков;</w:t>
      </w:r>
    </w:p>
    <w:p w:rsidR="00FB31B7" w:rsidRPr="0048207D" w:rsidRDefault="00FB31B7" w:rsidP="0048207D">
      <w:pPr>
        <w:shd w:val="clear" w:color="auto" w:fill="FFFFFF"/>
        <w:spacing w:after="0"/>
        <w:jc w:val="both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48207D">
        <w:rPr>
          <w:rFonts w:ascii="Symbol" w:eastAsia="Times New Roman" w:hAnsi="Symbol" w:cs="Times New Roman"/>
          <w:b/>
          <w:bCs/>
          <w:sz w:val="24"/>
          <w:szCs w:val="24"/>
        </w:rPr>
        <w:t></w:t>
      </w:r>
      <w:r w:rsidRPr="0048207D">
        <w:rPr>
          <w:rFonts w:ascii="Georgia" w:eastAsia="Times New Roman" w:hAnsi="Georgia" w:cs="Times New Roman"/>
          <w:color w:val="333333"/>
          <w:sz w:val="24"/>
          <w:szCs w:val="24"/>
        </w:rPr>
        <w:t> </w:t>
      </w:r>
      <w:r w:rsidRPr="0048207D">
        <w:rPr>
          <w:rFonts w:ascii="Times New Roman" w:eastAsia="Times New Roman" w:hAnsi="Times New Roman" w:cs="Times New Roman"/>
          <w:sz w:val="24"/>
          <w:szCs w:val="24"/>
        </w:rPr>
        <w:t>коммуникативная направленность заданий;</w:t>
      </w:r>
    </w:p>
    <w:p w:rsidR="00FB31B7" w:rsidRPr="0048207D" w:rsidRDefault="00FB31B7" w:rsidP="0048207D">
      <w:pPr>
        <w:shd w:val="clear" w:color="auto" w:fill="FFFFFF"/>
        <w:spacing w:after="0"/>
        <w:jc w:val="both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48207D">
        <w:rPr>
          <w:rFonts w:ascii="Symbol" w:eastAsia="Times New Roman" w:hAnsi="Symbol" w:cs="Times New Roman"/>
          <w:b/>
          <w:bCs/>
          <w:sz w:val="24"/>
          <w:szCs w:val="24"/>
        </w:rPr>
        <w:t></w:t>
      </w:r>
      <w:r w:rsidRPr="0048207D">
        <w:rPr>
          <w:rFonts w:ascii="Georgia" w:eastAsia="Times New Roman" w:hAnsi="Georgia" w:cs="Times New Roman"/>
          <w:color w:val="333333"/>
          <w:sz w:val="24"/>
          <w:szCs w:val="24"/>
        </w:rPr>
        <w:t> </w:t>
      </w:r>
      <w:r w:rsidRPr="0048207D">
        <w:rPr>
          <w:rFonts w:ascii="Times New Roman" w:eastAsia="Times New Roman" w:hAnsi="Times New Roman" w:cs="Times New Roman"/>
          <w:sz w:val="24"/>
          <w:szCs w:val="24"/>
        </w:rPr>
        <w:t>контекстуальное введение грамматических структур и единиц;</w:t>
      </w:r>
    </w:p>
    <w:p w:rsidR="00FB31B7" w:rsidRPr="0048207D" w:rsidRDefault="00FB31B7" w:rsidP="0048207D">
      <w:pPr>
        <w:shd w:val="clear" w:color="auto" w:fill="FFFFFF"/>
        <w:spacing w:after="0"/>
        <w:jc w:val="both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48207D">
        <w:rPr>
          <w:rFonts w:ascii="Symbol" w:eastAsia="Times New Roman" w:hAnsi="Symbol" w:cs="Times New Roman"/>
          <w:b/>
          <w:bCs/>
          <w:sz w:val="24"/>
          <w:szCs w:val="24"/>
        </w:rPr>
        <w:t></w:t>
      </w:r>
      <w:r w:rsidRPr="0048207D">
        <w:rPr>
          <w:rFonts w:ascii="Georgia" w:eastAsia="Times New Roman" w:hAnsi="Georgia" w:cs="Times New Roman"/>
          <w:color w:val="333333"/>
          <w:sz w:val="24"/>
          <w:szCs w:val="24"/>
        </w:rPr>
        <w:t> </w:t>
      </w:r>
      <w:r w:rsidRPr="0048207D">
        <w:rPr>
          <w:rFonts w:ascii="Times New Roman" w:eastAsia="Times New Roman" w:hAnsi="Times New Roman" w:cs="Times New Roman"/>
          <w:sz w:val="24"/>
          <w:szCs w:val="24"/>
        </w:rPr>
        <w:t>применение полученных знаний на практике в аутентичных текстах;</w:t>
      </w:r>
    </w:p>
    <w:p w:rsidR="00FB31B7" w:rsidRPr="0048207D" w:rsidRDefault="00FB31B7" w:rsidP="0048207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207D">
        <w:rPr>
          <w:rFonts w:ascii="Symbol" w:eastAsia="Times New Roman" w:hAnsi="Symbol" w:cs="Times New Roman"/>
          <w:b/>
          <w:bCs/>
          <w:sz w:val="24"/>
          <w:szCs w:val="24"/>
        </w:rPr>
        <w:t></w:t>
      </w:r>
      <w:r w:rsidRPr="0048207D">
        <w:rPr>
          <w:rFonts w:ascii="Georgia" w:eastAsia="Times New Roman" w:hAnsi="Georgia" w:cs="Times New Roman"/>
          <w:color w:val="333333"/>
          <w:sz w:val="24"/>
          <w:szCs w:val="24"/>
        </w:rPr>
        <w:t> </w:t>
      </w:r>
      <w:r w:rsidRPr="0048207D">
        <w:rPr>
          <w:rFonts w:ascii="Times New Roman" w:eastAsia="Times New Roman" w:hAnsi="Times New Roman" w:cs="Times New Roman"/>
          <w:sz w:val="24"/>
          <w:szCs w:val="24"/>
        </w:rPr>
        <w:t>соответствие тем и материалов курса возрасту, интересам и уровню языковой</w:t>
      </w:r>
      <w:r w:rsidR="008D70CA" w:rsidRPr="004820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207D">
        <w:rPr>
          <w:rFonts w:ascii="Times New Roman" w:eastAsia="Times New Roman" w:hAnsi="Times New Roman" w:cs="Times New Roman"/>
          <w:sz w:val="24"/>
          <w:szCs w:val="24"/>
        </w:rPr>
        <w:t>подготовки обучающихся.</w:t>
      </w:r>
      <w:r w:rsidR="00D61258" w:rsidRPr="0048207D">
        <w:rPr>
          <w:rFonts w:ascii="Georgia" w:eastAsia="Times New Roman" w:hAnsi="Georgia" w:cs="Times New Roman"/>
          <w:color w:val="333333"/>
          <w:sz w:val="24"/>
          <w:szCs w:val="24"/>
        </w:rPr>
        <w:t xml:space="preserve"> </w:t>
      </w:r>
    </w:p>
    <w:p w:rsidR="00FB31B7" w:rsidRPr="0048207D" w:rsidRDefault="00FB31B7" w:rsidP="0048207D">
      <w:pPr>
        <w:shd w:val="clear" w:color="auto" w:fill="FFFFFF"/>
        <w:spacing w:after="0"/>
        <w:ind w:firstLine="709"/>
        <w:jc w:val="both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48207D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 занятий:</w:t>
      </w:r>
    </w:p>
    <w:p w:rsidR="00FB31B7" w:rsidRPr="0048207D" w:rsidRDefault="008D70CA" w:rsidP="0048207D">
      <w:pPr>
        <w:shd w:val="clear" w:color="auto" w:fill="FFFFFF"/>
        <w:spacing w:after="0"/>
        <w:jc w:val="both"/>
        <w:rPr>
          <w:rFonts w:ascii="Georgia" w:eastAsia="Times New Roman" w:hAnsi="Georgia" w:cs="Times New Roman"/>
          <w:sz w:val="24"/>
          <w:szCs w:val="24"/>
        </w:rPr>
      </w:pPr>
      <w:r w:rsidRPr="0048207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FB31B7" w:rsidRPr="0048207D">
        <w:rPr>
          <w:rFonts w:ascii="Times New Roman" w:eastAsia="Times New Roman" w:hAnsi="Times New Roman" w:cs="Times New Roman"/>
          <w:sz w:val="24"/>
          <w:szCs w:val="24"/>
        </w:rPr>
        <w:t>Аудиторные групповые занятия под руководством учителя.</w:t>
      </w:r>
    </w:p>
    <w:p w:rsidR="00FB31B7" w:rsidRPr="0048207D" w:rsidRDefault="008D70CA" w:rsidP="0048207D">
      <w:pPr>
        <w:shd w:val="clear" w:color="auto" w:fill="FFFFFF"/>
        <w:spacing w:after="0"/>
        <w:jc w:val="both"/>
        <w:rPr>
          <w:rFonts w:ascii="Georgia" w:eastAsia="Times New Roman" w:hAnsi="Georgia" w:cs="Times New Roman"/>
          <w:sz w:val="24"/>
          <w:szCs w:val="24"/>
        </w:rPr>
      </w:pPr>
      <w:r w:rsidRPr="0048207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FB31B7" w:rsidRPr="0048207D">
        <w:rPr>
          <w:rFonts w:ascii="Times New Roman" w:eastAsia="Times New Roman" w:hAnsi="Times New Roman" w:cs="Times New Roman"/>
          <w:sz w:val="24"/>
          <w:szCs w:val="24"/>
        </w:rPr>
        <w:t>Индивидуальная самостоятельная работа, выполняемая во внеурочное время.</w:t>
      </w:r>
    </w:p>
    <w:p w:rsidR="00FB31B7" w:rsidRPr="0048207D" w:rsidRDefault="008D70CA" w:rsidP="0048207D">
      <w:pPr>
        <w:shd w:val="clear" w:color="auto" w:fill="FFFFFF"/>
        <w:spacing w:after="0"/>
        <w:jc w:val="both"/>
        <w:rPr>
          <w:rFonts w:ascii="Georgia" w:eastAsia="Times New Roman" w:hAnsi="Georgia" w:cs="Times New Roman"/>
          <w:sz w:val="24"/>
          <w:szCs w:val="24"/>
        </w:rPr>
      </w:pPr>
      <w:r w:rsidRPr="0048207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FB31B7" w:rsidRPr="0048207D">
        <w:rPr>
          <w:rFonts w:ascii="Times New Roman" w:eastAsia="Times New Roman" w:hAnsi="Times New Roman" w:cs="Times New Roman"/>
          <w:sz w:val="24"/>
          <w:szCs w:val="24"/>
        </w:rPr>
        <w:t>Индивидуальные консультации.</w:t>
      </w:r>
    </w:p>
    <w:p w:rsidR="00D61258" w:rsidRDefault="00FB31B7" w:rsidP="0048207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207D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 </w:t>
      </w:r>
      <w:r w:rsidRPr="0048207D">
        <w:rPr>
          <w:rFonts w:ascii="Times New Roman" w:eastAsia="Times New Roman" w:hAnsi="Times New Roman" w:cs="Times New Roman"/>
          <w:sz w:val="24"/>
          <w:szCs w:val="24"/>
        </w:rPr>
        <w:t>результатов обучения и оценка приобретенных школьниками умений и навыков производится при выполнении обучающимися устных и письменных практических и тестовых заданий, а также самими обучающимися путем самооценки и самоконтроля при выполнении тестовых заданий.</w:t>
      </w:r>
    </w:p>
    <w:p w:rsidR="00BE2A62" w:rsidRPr="00BE2A62" w:rsidRDefault="00BE2A62" w:rsidP="00BE2A6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2A62">
        <w:rPr>
          <w:rFonts w:ascii="Times New Roman" w:eastAsia="Times New Roman" w:hAnsi="Times New Roman" w:cs="Times New Roman"/>
          <w:b/>
          <w:sz w:val="24"/>
          <w:szCs w:val="24"/>
        </w:rPr>
        <w:t>Требования к результатам обучения.</w:t>
      </w:r>
    </w:p>
    <w:p w:rsidR="00BE2A62" w:rsidRPr="00BE2A62" w:rsidRDefault="00BE2A62" w:rsidP="00BE2A62">
      <w:pPr>
        <w:shd w:val="clear" w:color="auto" w:fill="FFFFFF"/>
        <w:spacing w:after="0"/>
        <w:ind w:left="19" w:right="2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BE2A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Личностные результаты </w:t>
      </w:r>
      <w:r w:rsidRPr="00BE2A62">
        <w:rPr>
          <w:rFonts w:ascii="Times New Roman" w:eastAsia="Times New Roman" w:hAnsi="Times New Roman" w:cs="Times New Roman"/>
          <w:sz w:val="24"/>
          <w:szCs w:val="24"/>
        </w:rPr>
        <w:t>выпускников основной школы, формируемые при изучении иностранного языка:</w:t>
      </w:r>
    </w:p>
    <w:p w:rsidR="00BE2A62" w:rsidRPr="00BE2A62" w:rsidRDefault="00BE2A62" w:rsidP="00BE2A62">
      <w:pPr>
        <w:widowControl w:val="0"/>
        <w:numPr>
          <w:ilvl w:val="0"/>
          <w:numId w:val="7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/>
        <w:ind w:left="19" w:right="2" w:firstLine="4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2A62">
        <w:rPr>
          <w:rFonts w:ascii="Times New Roman" w:eastAsia="Times New Roman" w:hAnsi="Times New Roman" w:cs="Times New Roman"/>
          <w:sz w:val="24"/>
          <w:szCs w:val="24"/>
        </w:rPr>
        <w:t>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BE2A62" w:rsidRPr="00BE2A62" w:rsidRDefault="00BE2A62" w:rsidP="00BE2A62">
      <w:pPr>
        <w:widowControl w:val="0"/>
        <w:numPr>
          <w:ilvl w:val="0"/>
          <w:numId w:val="7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/>
        <w:ind w:left="19" w:right="2" w:firstLine="4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2A62">
        <w:rPr>
          <w:rFonts w:ascii="Times New Roman" w:eastAsia="Times New Roman" w:hAnsi="Times New Roman" w:cs="Times New Roman"/>
          <w:sz w:val="24"/>
          <w:szCs w:val="24"/>
        </w:rPr>
        <w:t>осознание   возможностей   самореализации   средствами иностранного языка;</w:t>
      </w:r>
    </w:p>
    <w:p w:rsidR="00BE2A62" w:rsidRPr="00BE2A62" w:rsidRDefault="00BE2A62" w:rsidP="00BE2A62">
      <w:pPr>
        <w:widowControl w:val="0"/>
        <w:numPr>
          <w:ilvl w:val="0"/>
          <w:numId w:val="7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/>
        <w:ind w:left="19" w:right="2" w:firstLine="4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2A62">
        <w:rPr>
          <w:rFonts w:ascii="Times New Roman" w:eastAsia="Times New Roman" w:hAnsi="Times New Roman" w:cs="Times New Roman"/>
          <w:sz w:val="24"/>
          <w:szCs w:val="24"/>
        </w:rPr>
        <w:t>стремление к совершенствованию собственной речевой культуры в целом;</w:t>
      </w:r>
    </w:p>
    <w:p w:rsidR="00BE2A62" w:rsidRPr="00BE2A62" w:rsidRDefault="00BE2A62" w:rsidP="00BE2A62">
      <w:pPr>
        <w:widowControl w:val="0"/>
        <w:numPr>
          <w:ilvl w:val="0"/>
          <w:numId w:val="7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/>
        <w:ind w:left="19" w:right="2" w:firstLine="4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2A62">
        <w:rPr>
          <w:rFonts w:ascii="Times New Roman" w:eastAsia="Times New Roman" w:hAnsi="Times New Roman" w:cs="Times New Roman"/>
          <w:sz w:val="24"/>
          <w:szCs w:val="24"/>
        </w:rPr>
        <w:t>формирование коммуникативной компетенции в межкультурной и межэтнической коммуникации;</w:t>
      </w:r>
    </w:p>
    <w:p w:rsidR="00BE2A62" w:rsidRPr="00BE2A62" w:rsidRDefault="00BE2A62" w:rsidP="00BE2A62">
      <w:pPr>
        <w:widowControl w:val="0"/>
        <w:numPr>
          <w:ilvl w:val="0"/>
          <w:numId w:val="7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/>
        <w:ind w:left="19" w:right="2" w:firstLine="4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2A62">
        <w:rPr>
          <w:rFonts w:ascii="Times New Roman" w:eastAsia="Times New Roman" w:hAnsi="Times New Roman" w:cs="Times New Roman"/>
          <w:sz w:val="24"/>
          <w:szCs w:val="24"/>
        </w:rPr>
        <w:t xml:space="preserve">развитие таких качеств, как воля, целеустремленность, креативность, инициативность, </w:t>
      </w:r>
      <w:proofErr w:type="spellStart"/>
      <w:r w:rsidRPr="00BE2A62">
        <w:rPr>
          <w:rFonts w:ascii="Times New Roman" w:eastAsia="Times New Roman" w:hAnsi="Times New Roman" w:cs="Times New Roman"/>
          <w:sz w:val="24"/>
          <w:szCs w:val="24"/>
        </w:rPr>
        <w:t>эмпатия</w:t>
      </w:r>
      <w:proofErr w:type="spellEnd"/>
      <w:r w:rsidRPr="00BE2A62">
        <w:rPr>
          <w:rFonts w:ascii="Times New Roman" w:eastAsia="Times New Roman" w:hAnsi="Times New Roman" w:cs="Times New Roman"/>
          <w:sz w:val="24"/>
          <w:szCs w:val="24"/>
        </w:rPr>
        <w:t>, трудолюбие, дисциплинированность;</w:t>
      </w:r>
    </w:p>
    <w:p w:rsidR="00BE2A62" w:rsidRPr="00BE2A62" w:rsidRDefault="00BE2A62" w:rsidP="00BE2A62">
      <w:pPr>
        <w:widowControl w:val="0"/>
        <w:numPr>
          <w:ilvl w:val="0"/>
          <w:numId w:val="7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/>
        <w:ind w:left="19" w:right="2" w:firstLine="4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2A62">
        <w:rPr>
          <w:rFonts w:ascii="Times New Roman" w:eastAsia="Times New Roman" w:hAnsi="Times New Roman" w:cs="Times New Roman"/>
          <w:sz w:val="24"/>
          <w:szCs w:val="24"/>
        </w:rPr>
        <w:t>формирование общекультурной и этнической идентичности как составляющих гражданской идентичности личности;</w:t>
      </w:r>
    </w:p>
    <w:p w:rsidR="00BE2A62" w:rsidRPr="00BE2A62" w:rsidRDefault="00BE2A62" w:rsidP="00BE2A62">
      <w:pPr>
        <w:widowControl w:val="0"/>
        <w:numPr>
          <w:ilvl w:val="0"/>
          <w:numId w:val="7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/>
        <w:ind w:left="19" w:right="2" w:firstLine="4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2A62">
        <w:rPr>
          <w:rFonts w:ascii="Times New Roman" w:eastAsia="Times New Roman" w:hAnsi="Times New Roman" w:cs="Times New Roman"/>
          <w:sz w:val="24"/>
          <w:szCs w:val="24"/>
        </w:rPr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BE2A62" w:rsidRPr="00BE2A62" w:rsidRDefault="00BE2A62" w:rsidP="00BE2A62">
      <w:pPr>
        <w:widowControl w:val="0"/>
        <w:numPr>
          <w:ilvl w:val="0"/>
          <w:numId w:val="7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/>
        <w:ind w:left="19" w:right="2" w:firstLine="4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2A62">
        <w:rPr>
          <w:rFonts w:ascii="Times New Roman" w:eastAsia="Times New Roman" w:hAnsi="Times New Roman" w:cs="Times New Roman"/>
          <w:sz w:val="24"/>
          <w:szCs w:val="24"/>
        </w:rPr>
        <w:t>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BE2A62" w:rsidRPr="00BE2A62" w:rsidRDefault="00BE2A62" w:rsidP="00BE2A62">
      <w:pPr>
        <w:shd w:val="clear" w:color="auto" w:fill="FFFFFF"/>
        <w:spacing w:after="0"/>
        <w:ind w:left="19" w:right="2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BE2A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Метапредметные результаты </w:t>
      </w:r>
      <w:r w:rsidRPr="00BE2A62">
        <w:rPr>
          <w:rFonts w:ascii="Times New Roman" w:eastAsia="Times New Roman" w:hAnsi="Times New Roman" w:cs="Times New Roman"/>
          <w:sz w:val="24"/>
          <w:szCs w:val="24"/>
        </w:rPr>
        <w:t>изучения иностранного языка в основной школе:</w:t>
      </w:r>
    </w:p>
    <w:p w:rsidR="00BE2A62" w:rsidRPr="00BE2A62" w:rsidRDefault="00BE2A62" w:rsidP="00BE2A62">
      <w:pPr>
        <w:widowControl w:val="0"/>
        <w:numPr>
          <w:ilvl w:val="0"/>
          <w:numId w:val="7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/>
        <w:ind w:left="19" w:right="2" w:firstLine="4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2A62">
        <w:rPr>
          <w:rFonts w:ascii="Times New Roman" w:eastAsia="Times New Roman" w:hAnsi="Times New Roman" w:cs="Times New Roman"/>
          <w:sz w:val="24"/>
          <w:szCs w:val="24"/>
        </w:rPr>
        <w:t>развитие умения планировать свое речевое и неречевое поведение;</w:t>
      </w:r>
    </w:p>
    <w:p w:rsidR="00BE2A62" w:rsidRPr="00BE2A62" w:rsidRDefault="00BE2A62" w:rsidP="00BE2A62">
      <w:pPr>
        <w:widowControl w:val="0"/>
        <w:numPr>
          <w:ilvl w:val="0"/>
          <w:numId w:val="7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/>
        <w:ind w:left="19" w:right="2" w:firstLine="4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2A62">
        <w:rPr>
          <w:rFonts w:ascii="Times New Roman" w:eastAsia="Times New Roman" w:hAnsi="Times New Roman" w:cs="Times New Roman"/>
          <w:sz w:val="24"/>
          <w:szCs w:val="24"/>
        </w:rPr>
        <w:t>развитие коммуникативной компетенции, включая умение взаимодействовать с окружающими, выполняя разные социальные роли;</w:t>
      </w:r>
    </w:p>
    <w:p w:rsidR="00BE2A62" w:rsidRPr="00BE2A62" w:rsidRDefault="00BE2A62" w:rsidP="00BE2A62">
      <w:pPr>
        <w:widowControl w:val="0"/>
        <w:numPr>
          <w:ilvl w:val="0"/>
          <w:numId w:val="7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/>
        <w:ind w:left="19" w:right="2" w:firstLine="4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2A62">
        <w:rPr>
          <w:rFonts w:ascii="Times New Roman" w:eastAsia="Times New Roman" w:hAnsi="Times New Roman" w:cs="Times New Roman"/>
          <w:sz w:val="24"/>
          <w:szCs w:val="24"/>
        </w:rPr>
        <w:t xml:space="preserve">развитие исследовательских учебных действий, включая навыки работы с информацией: поиск и выделение нужной информации, обобщение и фиксация </w:t>
      </w:r>
      <w:r w:rsidRPr="00BE2A62">
        <w:rPr>
          <w:rFonts w:ascii="Times New Roman" w:eastAsia="Times New Roman" w:hAnsi="Times New Roman" w:cs="Times New Roman"/>
          <w:sz w:val="24"/>
          <w:szCs w:val="24"/>
        </w:rPr>
        <w:lastRenderedPageBreak/>
        <w:t>информации;</w:t>
      </w:r>
    </w:p>
    <w:p w:rsidR="00BE2A62" w:rsidRPr="00BE2A62" w:rsidRDefault="00BE2A62" w:rsidP="00BE2A62">
      <w:pPr>
        <w:widowControl w:val="0"/>
        <w:numPr>
          <w:ilvl w:val="0"/>
          <w:numId w:val="7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/>
        <w:ind w:left="19" w:right="2" w:firstLine="4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2A62">
        <w:rPr>
          <w:rFonts w:ascii="Times New Roman" w:eastAsia="Times New Roman" w:hAnsi="Times New Roman" w:cs="Times New Roman"/>
          <w:sz w:val="24"/>
          <w:szCs w:val="24"/>
        </w:rPr>
        <w:t>развитие смыслового чтения, включая умение определять тему, прогнозировать содержание текста по заголовку/по ключевым словам,  выделять основную мысль,  главные  факты, опуская второстепенные, устанавливать логическую последовательность основных фактов;</w:t>
      </w:r>
    </w:p>
    <w:p w:rsidR="00BE2A62" w:rsidRPr="00BE2A62" w:rsidRDefault="00BE2A62" w:rsidP="00BE2A62">
      <w:pPr>
        <w:widowControl w:val="0"/>
        <w:numPr>
          <w:ilvl w:val="0"/>
          <w:numId w:val="7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/>
        <w:ind w:left="19" w:right="2" w:firstLine="4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2A62">
        <w:rPr>
          <w:rFonts w:ascii="Times New Roman" w:eastAsia="Times New Roman" w:hAnsi="Times New Roman" w:cs="Times New Roman"/>
          <w:sz w:val="24"/>
          <w:szCs w:val="24"/>
        </w:rPr>
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BE2A62" w:rsidRPr="00BE2A62" w:rsidRDefault="00BE2A62" w:rsidP="00BE2A62">
      <w:pPr>
        <w:shd w:val="clear" w:color="auto" w:fill="FFFFFF"/>
        <w:spacing w:after="0"/>
        <w:ind w:left="19" w:right="2" w:firstLine="689"/>
        <w:jc w:val="both"/>
        <w:rPr>
          <w:rFonts w:ascii="Times New Roman" w:hAnsi="Times New Roman" w:cs="Times New Roman"/>
          <w:sz w:val="24"/>
          <w:szCs w:val="24"/>
        </w:rPr>
      </w:pPr>
      <w:r w:rsidRPr="00BE2A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BE2A62">
        <w:rPr>
          <w:rFonts w:ascii="Times New Roman" w:eastAsia="Times New Roman" w:hAnsi="Times New Roman" w:cs="Times New Roman"/>
          <w:sz w:val="24"/>
          <w:szCs w:val="24"/>
        </w:rPr>
        <w:t>освоения выпускниками основ</w:t>
      </w:r>
      <w:r w:rsidRPr="00BE2A62">
        <w:rPr>
          <w:rFonts w:ascii="Times New Roman" w:eastAsia="Times New Roman" w:hAnsi="Times New Roman" w:cs="Times New Roman"/>
          <w:sz w:val="24"/>
          <w:szCs w:val="24"/>
        </w:rPr>
        <w:softHyphen/>
        <w:t>ной школы программы по иностранному языку:</w:t>
      </w:r>
    </w:p>
    <w:p w:rsidR="00BE2A62" w:rsidRPr="0048207D" w:rsidRDefault="00BE2A62" w:rsidP="00BE2A62">
      <w:pPr>
        <w:spacing w:after="0"/>
        <w:jc w:val="both"/>
        <w:rPr>
          <w:sz w:val="24"/>
          <w:szCs w:val="24"/>
        </w:rPr>
      </w:pPr>
    </w:p>
    <w:p w:rsidR="00D424DA" w:rsidRPr="00BE2A62" w:rsidRDefault="00D424DA" w:rsidP="00D424DA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2A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2. </w:t>
      </w:r>
      <w:r w:rsidRPr="00BE2A62">
        <w:rPr>
          <w:rFonts w:ascii="Times New Roman" w:hAnsi="Times New Roman" w:cs="Times New Roman"/>
          <w:b/>
          <w:sz w:val="24"/>
          <w:szCs w:val="24"/>
        </w:rPr>
        <w:t>Содержание курса:</w:t>
      </w:r>
    </w:p>
    <w:p w:rsidR="00D424DA" w:rsidRPr="00BE2A62" w:rsidRDefault="00D424DA" w:rsidP="00BE2A62">
      <w:pPr>
        <w:spacing w:line="36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BE2A62">
        <w:rPr>
          <w:rFonts w:ascii="Times New Roman" w:hAnsi="Times New Roman" w:cs="Times New Roman"/>
          <w:sz w:val="24"/>
          <w:szCs w:val="24"/>
        </w:rPr>
        <w:t>В курсе выдел</w:t>
      </w:r>
      <w:r w:rsidR="00BE2A62">
        <w:rPr>
          <w:rFonts w:ascii="Times New Roman" w:hAnsi="Times New Roman" w:cs="Times New Roman"/>
          <w:sz w:val="24"/>
          <w:szCs w:val="24"/>
        </w:rPr>
        <w:t xml:space="preserve">ено </w:t>
      </w:r>
      <w:r w:rsidR="00BE2A62" w:rsidRPr="00BE2A62">
        <w:rPr>
          <w:rFonts w:ascii="Times New Roman" w:hAnsi="Times New Roman" w:cs="Times New Roman"/>
          <w:sz w:val="24"/>
          <w:szCs w:val="24"/>
        </w:rPr>
        <w:t>15</w:t>
      </w:r>
      <w:r w:rsidRPr="00BE2A62">
        <w:rPr>
          <w:rFonts w:ascii="Times New Roman" w:hAnsi="Times New Roman" w:cs="Times New Roman"/>
          <w:sz w:val="24"/>
          <w:szCs w:val="24"/>
        </w:rPr>
        <w:t xml:space="preserve"> грамматических тем: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6853"/>
      </w:tblGrid>
      <w:tr w:rsidR="00BE2A62" w:rsidRPr="0048207D" w:rsidTr="00BE2A62">
        <w:tc>
          <w:tcPr>
            <w:tcW w:w="1101" w:type="dxa"/>
          </w:tcPr>
          <w:p w:rsidR="00BE2A62" w:rsidRPr="0048207D" w:rsidRDefault="00BE2A62" w:rsidP="006D7B0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853" w:type="dxa"/>
          </w:tcPr>
          <w:p w:rsidR="00BE2A62" w:rsidRPr="0048207D" w:rsidRDefault="00BE2A62" w:rsidP="006D7B0F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Имя существительное. </w:t>
            </w:r>
          </w:p>
        </w:tc>
      </w:tr>
      <w:tr w:rsidR="00BE2A62" w:rsidRPr="0048207D" w:rsidTr="00BE2A62">
        <w:tc>
          <w:tcPr>
            <w:tcW w:w="1101" w:type="dxa"/>
          </w:tcPr>
          <w:p w:rsidR="00BE2A62" w:rsidRPr="0048207D" w:rsidRDefault="00BE2A62" w:rsidP="006D7B0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853" w:type="dxa"/>
          </w:tcPr>
          <w:p w:rsidR="00BE2A62" w:rsidRPr="0048207D" w:rsidRDefault="00BE2A62" w:rsidP="006D7B0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Имя прилагательное. </w:t>
            </w:r>
          </w:p>
        </w:tc>
      </w:tr>
      <w:tr w:rsidR="00BE2A62" w:rsidRPr="0048207D" w:rsidTr="00BE2A62">
        <w:tc>
          <w:tcPr>
            <w:tcW w:w="1101" w:type="dxa"/>
          </w:tcPr>
          <w:p w:rsidR="00BE2A62" w:rsidRPr="0048207D" w:rsidRDefault="00BE2A62" w:rsidP="006D7B0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853" w:type="dxa"/>
          </w:tcPr>
          <w:p w:rsidR="00BE2A62" w:rsidRPr="0048207D" w:rsidRDefault="00BE2A62" w:rsidP="006D7B0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Артикль.</w:t>
            </w:r>
          </w:p>
        </w:tc>
      </w:tr>
      <w:tr w:rsidR="00BE2A62" w:rsidRPr="0048207D" w:rsidTr="00BE2A62">
        <w:tc>
          <w:tcPr>
            <w:tcW w:w="1101" w:type="dxa"/>
          </w:tcPr>
          <w:p w:rsidR="00BE2A62" w:rsidRPr="0048207D" w:rsidRDefault="00BE2A62" w:rsidP="006D7B0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853" w:type="dxa"/>
          </w:tcPr>
          <w:p w:rsidR="00BE2A62" w:rsidRPr="0048207D" w:rsidRDefault="00BE2A62" w:rsidP="006D7B0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Глагол. Система английских времен.</w:t>
            </w:r>
          </w:p>
        </w:tc>
      </w:tr>
      <w:tr w:rsidR="00BE2A62" w:rsidRPr="0048207D" w:rsidTr="00BE2A62">
        <w:tc>
          <w:tcPr>
            <w:tcW w:w="1101" w:type="dxa"/>
          </w:tcPr>
          <w:p w:rsidR="00BE2A62" w:rsidRPr="0048207D" w:rsidRDefault="00BE2A62" w:rsidP="006D7B0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853" w:type="dxa"/>
          </w:tcPr>
          <w:p w:rsidR="00BE2A62" w:rsidRPr="0048207D" w:rsidRDefault="00BE2A62" w:rsidP="006D7B0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Времена группы  </w:t>
            </w:r>
            <w:r w:rsidRPr="00482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E2A62" w:rsidRPr="0048207D" w:rsidTr="00BE2A62">
        <w:tc>
          <w:tcPr>
            <w:tcW w:w="1101" w:type="dxa"/>
          </w:tcPr>
          <w:p w:rsidR="00BE2A62" w:rsidRPr="0048207D" w:rsidRDefault="00BE2A62" w:rsidP="006D7B0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853" w:type="dxa"/>
          </w:tcPr>
          <w:p w:rsidR="00BE2A62" w:rsidRPr="0048207D" w:rsidRDefault="00BE2A62" w:rsidP="006D7B0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Времена группы </w:t>
            </w:r>
            <w:r w:rsidRPr="00482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Progressive</w:t>
            </w: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E2A62" w:rsidRPr="0048207D" w:rsidTr="00BE2A62">
        <w:tc>
          <w:tcPr>
            <w:tcW w:w="1101" w:type="dxa"/>
          </w:tcPr>
          <w:p w:rsidR="00BE2A62" w:rsidRPr="0048207D" w:rsidRDefault="00BE2A62" w:rsidP="006D7B0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853" w:type="dxa"/>
          </w:tcPr>
          <w:p w:rsidR="00BE2A62" w:rsidRPr="0048207D" w:rsidRDefault="00BE2A62" w:rsidP="006D7B0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Времена группы </w:t>
            </w:r>
            <w:r w:rsidRPr="00482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E2A62" w:rsidRPr="0048207D" w:rsidTr="00BE2A62">
        <w:tc>
          <w:tcPr>
            <w:tcW w:w="1101" w:type="dxa"/>
          </w:tcPr>
          <w:p w:rsidR="00BE2A62" w:rsidRPr="0048207D" w:rsidRDefault="00BE2A62" w:rsidP="006D7B0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853" w:type="dxa"/>
          </w:tcPr>
          <w:p w:rsidR="00BE2A62" w:rsidRPr="0048207D" w:rsidRDefault="00BE2A62" w:rsidP="006D7B0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Времена группы </w:t>
            </w:r>
            <w:r w:rsidRPr="00482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2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Progressive</w:t>
            </w: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E2A62" w:rsidRPr="0048207D" w:rsidTr="00BE2A62">
        <w:tc>
          <w:tcPr>
            <w:tcW w:w="1101" w:type="dxa"/>
          </w:tcPr>
          <w:p w:rsidR="00BE2A62" w:rsidRPr="0048207D" w:rsidRDefault="00BE2A62" w:rsidP="006D7B0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853" w:type="dxa"/>
          </w:tcPr>
          <w:p w:rsidR="00BE2A62" w:rsidRPr="0048207D" w:rsidRDefault="00BE2A62" w:rsidP="006D7B0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Прямая и косвенная речь. Согласование времен.</w:t>
            </w:r>
          </w:p>
        </w:tc>
      </w:tr>
      <w:tr w:rsidR="00BE2A62" w:rsidRPr="0048207D" w:rsidTr="00BE2A62">
        <w:tc>
          <w:tcPr>
            <w:tcW w:w="1101" w:type="dxa"/>
          </w:tcPr>
          <w:p w:rsidR="00BE2A62" w:rsidRPr="0048207D" w:rsidRDefault="00BE2A62" w:rsidP="006D7B0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853" w:type="dxa"/>
          </w:tcPr>
          <w:p w:rsidR="00BE2A62" w:rsidRPr="0048207D" w:rsidRDefault="00BE2A62" w:rsidP="006D7B0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Модальные глаголы.</w:t>
            </w:r>
          </w:p>
        </w:tc>
      </w:tr>
      <w:tr w:rsidR="00BE2A62" w:rsidRPr="0048207D" w:rsidTr="00BE2A62">
        <w:tc>
          <w:tcPr>
            <w:tcW w:w="1101" w:type="dxa"/>
          </w:tcPr>
          <w:p w:rsidR="00BE2A62" w:rsidRPr="0048207D" w:rsidRDefault="00BE2A62" w:rsidP="006D7B0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853" w:type="dxa"/>
          </w:tcPr>
          <w:p w:rsidR="00BE2A62" w:rsidRPr="0048207D" w:rsidRDefault="00BE2A62" w:rsidP="006D7B0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Наречие. </w:t>
            </w:r>
          </w:p>
        </w:tc>
      </w:tr>
      <w:tr w:rsidR="00BE2A62" w:rsidRPr="0048207D" w:rsidTr="00BE2A62">
        <w:tc>
          <w:tcPr>
            <w:tcW w:w="1101" w:type="dxa"/>
          </w:tcPr>
          <w:p w:rsidR="00BE2A62" w:rsidRPr="0048207D" w:rsidRDefault="00BE2A62" w:rsidP="006D7B0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853" w:type="dxa"/>
          </w:tcPr>
          <w:p w:rsidR="00BE2A62" w:rsidRPr="0048207D" w:rsidRDefault="00BE2A62" w:rsidP="006D7B0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Местоимение. </w:t>
            </w:r>
          </w:p>
        </w:tc>
      </w:tr>
      <w:tr w:rsidR="00BE2A62" w:rsidRPr="0048207D" w:rsidTr="00BE2A62">
        <w:tc>
          <w:tcPr>
            <w:tcW w:w="1101" w:type="dxa"/>
          </w:tcPr>
          <w:p w:rsidR="00BE2A62" w:rsidRPr="0048207D" w:rsidRDefault="00BE2A62" w:rsidP="006D7B0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853" w:type="dxa"/>
          </w:tcPr>
          <w:p w:rsidR="00BE2A62" w:rsidRPr="0048207D" w:rsidRDefault="00BE2A62" w:rsidP="006D7B0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Числительные.</w:t>
            </w:r>
          </w:p>
        </w:tc>
      </w:tr>
      <w:tr w:rsidR="00BE2A62" w:rsidRPr="00250979" w:rsidTr="00BE2A62">
        <w:tc>
          <w:tcPr>
            <w:tcW w:w="1101" w:type="dxa"/>
          </w:tcPr>
          <w:p w:rsidR="00BE2A62" w:rsidRPr="0048207D" w:rsidRDefault="00BE2A62" w:rsidP="006D7B0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853" w:type="dxa"/>
          </w:tcPr>
          <w:p w:rsidR="00BE2A62" w:rsidRPr="0048207D" w:rsidRDefault="00BE2A62" w:rsidP="006D7B0F">
            <w:pPr>
              <w:pStyle w:val="a3"/>
              <w:spacing w:line="276" w:lineRule="auto"/>
              <w:ind w:left="0"/>
              <w:jc w:val="both"/>
              <w:rPr>
                <w:lang w:val="en-US"/>
              </w:rPr>
            </w:pPr>
            <w:r w:rsidRPr="0048207D">
              <w:t>Конструкция</w:t>
            </w:r>
            <w:r w:rsidRPr="0048207D">
              <w:rPr>
                <w:lang w:val="en-US"/>
              </w:rPr>
              <w:t xml:space="preserve"> there is/there are.</w:t>
            </w:r>
          </w:p>
        </w:tc>
      </w:tr>
      <w:tr w:rsidR="00BE2A62" w:rsidRPr="0048207D" w:rsidTr="00BE2A62">
        <w:tc>
          <w:tcPr>
            <w:tcW w:w="1101" w:type="dxa"/>
          </w:tcPr>
          <w:p w:rsidR="00BE2A62" w:rsidRPr="0048207D" w:rsidRDefault="00BE2A62" w:rsidP="006D7B0F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853" w:type="dxa"/>
          </w:tcPr>
          <w:p w:rsidR="00BE2A62" w:rsidRPr="0048207D" w:rsidRDefault="00BE2A62" w:rsidP="006D7B0F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Словообразование.</w:t>
            </w:r>
          </w:p>
        </w:tc>
      </w:tr>
    </w:tbl>
    <w:p w:rsidR="00BE2A62" w:rsidRPr="00BE2A62" w:rsidRDefault="00BE2A62" w:rsidP="00BE2A62">
      <w:pPr>
        <w:shd w:val="clear" w:color="auto" w:fill="FFFFFF"/>
        <w:spacing w:after="0"/>
        <w:ind w:left="19" w:right="2" w:firstLine="40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2A6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Основное содержание обучения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BE2A62" w:rsidRPr="00BE2A62" w:rsidRDefault="00BE2A62" w:rsidP="00BE2A62">
      <w:pPr>
        <w:shd w:val="clear" w:color="auto" w:fill="FFFFFF"/>
        <w:spacing w:after="0"/>
        <w:ind w:left="19" w:right="2" w:firstLine="407"/>
        <w:jc w:val="both"/>
        <w:rPr>
          <w:rFonts w:ascii="Times New Roman" w:hAnsi="Times New Roman" w:cs="Times New Roman"/>
          <w:sz w:val="24"/>
          <w:szCs w:val="24"/>
        </w:rPr>
      </w:pPr>
      <w:r w:rsidRPr="00BE2A6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Грамматическая сторона речи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</w:p>
    <w:p w:rsidR="00701B62" w:rsidRDefault="00BE2A62" w:rsidP="00BE2A62">
      <w:pPr>
        <w:shd w:val="clear" w:color="auto" w:fill="FFFFFF"/>
        <w:spacing w:after="0"/>
        <w:ind w:left="19" w:right="2" w:firstLine="4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>Дальнейшее расширение объема значений грамматических средств, изученных ранее, и знакомство с новыми граммати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ческими явлениями. </w:t>
      </w:r>
    </w:p>
    <w:p w:rsidR="00BE2A62" w:rsidRPr="00BE2A62" w:rsidRDefault="00BE2A62" w:rsidP="00BE2A62">
      <w:pPr>
        <w:shd w:val="clear" w:color="auto" w:fill="FFFFFF"/>
        <w:spacing w:after="0"/>
        <w:ind w:left="19" w:right="2" w:firstLine="407"/>
        <w:jc w:val="both"/>
        <w:rPr>
          <w:rFonts w:ascii="Times New Roman" w:hAnsi="Times New Roman" w:cs="Times New Roman"/>
          <w:sz w:val="24"/>
          <w:szCs w:val="24"/>
        </w:rPr>
      </w:pP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Все типы вопросительных предложений (общий, специальный, альтернативный, разделительный вопросы в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Present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Future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Past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Simple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Present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Perfect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Present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Continuous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BE2A62" w:rsidRPr="00BE2A62" w:rsidRDefault="00BE2A62" w:rsidP="00BE2A62">
      <w:pPr>
        <w:shd w:val="clear" w:color="auto" w:fill="FFFFFF"/>
        <w:spacing w:after="0"/>
        <w:ind w:left="19" w:right="2" w:firstLine="407"/>
        <w:jc w:val="both"/>
        <w:rPr>
          <w:rFonts w:ascii="Times New Roman" w:hAnsi="Times New Roman" w:cs="Times New Roman"/>
          <w:sz w:val="24"/>
          <w:szCs w:val="24"/>
        </w:rPr>
      </w:pP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Конструкция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be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going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to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(для выражения будущего действия).</w:t>
      </w:r>
    </w:p>
    <w:p w:rsidR="00BE2A62" w:rsidRPr="00BE2A62" w:rsidRDefault="00BE2A62" w:rsidP="00BE2A62">
      <w:pPr>
        <w:shd w:val="clear" w:color="auto" w:fill="FFFFFF"/>
        <w:spacing w:after="0"/>
        <w:ind w:left="19" w:right="2" w:firstLine="407"/>
        <w:jc w:val="both"/>
        <w:rPr>
          <w:rFonts w:ascii="Times New Roman" w:hAnsi="Times New Roman" w:cs="Times New Roman"/>
          <w:sz w:val="24"/>
          <w:szCs w:val="24"/>
        </w:rPr>
      </w:pP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Правильные и неправильные глаголы в формах действи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тельного залога в изъявительном наклонении (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Present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Past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Future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Simple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Present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Past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Perfect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Present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Past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Future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Continu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ous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Present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Perfect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Continuous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BE2A62" w:rsidRPr="00BE2A62" w:rsidRDefault="00BE2A62" w:rsidP="00BE2A62">
      <w:pPr>
        <w:shd w:val="clear" w:color="auto" w:fill="FFFFFF"/>
        <w:spacing w:after="0"/>
        <w:ind w:left="19" w:right="2" w:firstLine="40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Глаголы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>видо</w:t>
      </w:r>
      <w:proofErr w:type="spellEnd"/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>временных</w:t>
      </w:r>
      <w:proofErr w:type="gramEnd"/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формах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страдательного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>залога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(Present, Past, Future Simple Passive; Past Perfect Passive).</w:t>
      </w:r>
    </w:p>
    <w:p w:rsidR="00BE2A62" w:rsidRPr="006D7B0F" w:rsidRDefault="00BE2A62" w:rsidP="00BE2A62">
      <w:pPr>
        <w:shd w:val="clear" w:color="auto" w:fill="FFFFFF"/>
        <w:spacing w:after="0"/>
        <w:ind w:left="19" w:right="2" w:firstLine="4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>Модальные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глаголы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>эквиваленты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(can/could/be able to, may/might, must/have to, shall/should, would, need).</w:t>
      </w:r>
    </w:p>
    <w:p w:rsidR="00701B62" w:rsidRPr="00701B62" w:rsidRDefault="00701B62" w:rsidP="00BE2A62">
      <w:pPr>
        <w:shd w:val="clear" w:color="auto" w:fill="FFFFFF"/>
        <w:spacing w:after="0"/>
        <w:ind w:left="19" w:right="2" w:firstLine="40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01B62">
        <w:rPr>
          <w:rFonts w:ascii="Times New Roman" w:hAnsi="Times New Roman" w:cs="Times New Roman"/>
          <w:sz w:val="24"/>
          <w:szCs w:val="24"/>
        </w:rPr>
        <w:t>Конструкция</w:t>
      </w:r>
      <w:r w:rsidRPr="00701B62">
        <w:rPr>
          <w:rFonts w:ascii="Times New Roman" w:hAnsi="Times New Roman" w:cs="Times New Roman"/>
          <w:sz w:val="24"/>
          <w:szCs w:val="24"/>
          <w:lang w:val="en-US"/>
        </w:rPr>
        <w:t xml:space="preserve"> there is/there are.</w:t>
      </w:r>
    </w:p>
    <w:p w:rsidR="00BE2A62" w:rsidRPr="00BE2A62" w:rsidRDefault="00BE2A62" w:rsidP="00BE2A62">
      <w:pPr>
        <w:shd w:val="clear" w:color="auto" w:fill="FFFFFF"/>
        <w:spacing w:after="0"/>
        <w:ind w:left="19" w:right="2" w:firstLine="407"/>
        <w:jc w:val="both"/>
        <w:rPr>
          <w:rFonts w:ascii="Times New Roman" w:hAnsi="Times New Roman" w:cs="Times New Roman"/>
          <w:sz w:val="24"/>
          <w:szCs w:val="24"/>
        </w:rPr>
      </w:pP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>Косвенная речь в утвердительных, вопросительных и отрицательных предложениях в настоящем и прошедшем вре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мени. Согласование времен в рамках сложного предложения в плане настоящего и прошлого.</w:t>
      </w:r>
    </w:p>
    <w:p w:rsidR="00BE2A62" w:rsidRPr="00BE2A62" w:rsidRDefault="00BE2A62" w:rsidP="00BE2A62">
      <w:pPr>
        <w:shd w:val="clear" w:color="auto" w:fill="FFFFFF"/>
        <w:spacing w:after="0"/>
        <w:ind w:left="19" w:right="2" w:firstLine="407"/>
        <w:jc w:val="both"/>
        <w:rPr>
          <w:rFonts w:ascii="Times New Roman" w:hAnsi="Times New Roman" w:cs="Times New Roman"/>
          <w:sz w:val="24"/>
          <w:szCs w:val="24"/>
        </w:rPr>
      </w:pP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Определенный, неопределенный и нулевой артикли (в том </w:t>
      </w:r>
      <w:proofErr w:type="gramStart"/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proofErr w:type="gramEnd"/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географическими названиями).</w:t>
      </w:r>
    </w:p>
    <w:p w:rsidR="00BE2A62" w:rsidRPr="00BE2A62" w:rsidRDefault="00BE2A62" w:rsidP="00BE2A62">
      <w:pPr>
        <w:shd w:val="clear" w:color="auto" w:fill="FFFFFF"/>
        <w:spacing w:after="0"/>
        <w:ind w:left="19" w:right="2" w:firstLine="407"/>
        <w:jc w:val="both"/>
        <w:rPr>
          <w:rFonts w:ascii="Times New Roman" w:hAnsi="Times New Roman" w:cs="Times New Roman"/>
          <w:sz w:val="24"/>
          <w:szCs w:val="24"/>
        </w:rPr>
      </w:pP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>Неисчисляемые и исчисляемые существительные (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pencil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water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>), существительные с причастиями настоящего и прошед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шего времени (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burning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house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written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letter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>). Существитель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в функции прилагательного (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art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gallery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BE2A62" w:rsidRPr="00BE2A62" w:rsidRDefault="00BE2A62" w:rsidP="00BE2A62">
      <w:pPr>
        <w:shd w:val="clear" w:color="auto" w:fill="FFFFFF"/>
        <w:spacing w:after="0"/>
        <w:ind w:left="19" w:right="2" w:firstLine="407"/>
        <w:jc w:val="both"/>
        <w:rPr>
          <w:rFonts w:ascii="Times New Roman" w:hAnsi="Times New Roman" w:cs="Times New Roman"/>
          <w:sz w:val="24"/>
          <w:szCs w:val="24"/>
        </w:rPr>
      </w:pP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>Степени сравнения прилагательных и наречий, в том чис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 образованных не по правилу (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little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less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least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BE2A62" w:rsidRPr="00BE2A62" w:rsidRDefault="00BE2A62" w:rsidP="00BE2A62">
      <w:pPr>
        <w:shd w:val="clear" w:color="auto" w:fill="FFFFFF"/>
        <w:spacing w:after="0"/>
        <w:ind w:left="19" w:right="2" w:firstLine="407"/>
        <w:jc w:val="both"/>
        <w:rPr>
          <w:rFonts w:ascii="Times New Roman" w:hAnsi="Times New Roman" w:cs="Times New Roman"/>
          <w:sz w:val="24"/>
          <w:szCs w:val="24"/>
        </w:rPr>
      </w:pP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Личные местоимения в </w:t>
      </w:r>
      <w:proofErr w:type="gramStart"/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>именительном</w:t>
      </w:r>
      <w:proofErr w:type="gramEnd"/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(ту) и объектном (те) падежах, а также в абсолютной форме (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mine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>). Неопреде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ленные местоимения (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some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>, неопределенные местоимения и их производные (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somebody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anything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nobody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everything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etc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количественные местоимения</w:t>
      </w:r>
    </w:p>
    <w:p w:rsidR="00BE2A62" w:rsidRPr="00BE2A62" w:rsidRDefault="00BE2A62" w:rsidP="00BE2A62">
      <w:pPr>
        <w:shd w:val="clear" w:color="auto" w:fill="FFFFFF"/>
        <w:spacing w:after="0"/>
        <w:ind w:left="19" w:right="2" w:firstLine="407"/>
        <w:jc w:val="both"/>
        <w:rPr>
          <w:rFonts w:ascii="Times New Roman" w:hAnsi="Times New Roman" w:cs="Times New Roman"/>
          <w:sz w:val="24"/>
          <w:szCs w:val="24"/>
        </w:rPr>
      </w:pP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>Наречия, оканчивающиеся на -1у (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early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>), а также совпада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ющие по форме с прилагательными (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fast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high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 w:rsidR="00701B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Степени сравнения наречий.</w:t>
      </w:r>
    </w:p>
    <w:p w:rsidR="00BE2A62" w:rsidRDefault="00BE2A62" w:rsidP="00BE2A62">
      <w:pPr>
        <w:shd w:val="clear" w:color="auto" w:fill="FFFFFF"/>
        <w:spacing w:after="0"/>
        <w:ind w:left="19" w:right="2" w:firstLine="4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Числительные </w:t>
      </w:r>
      <w:r w:rsidR="00701B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количественные и порядковые. Числительные </w:t>
      </w:r>
      <w:r w:rsidRPr="00BE2A62">
        <w:rPr>
          <w:rFonts w:ascii="Times New Roman" w:eastAsia="Times New Roman" w:hAnsi="Times New Roman" w:cs="Times New Roman"/>
          <w:color w:val="000000"/>
          <w:sz w:val="24"/>
          <w:szCs w:val="24"/>
        </w:rPr>
        <w:t>для обозначения дат.</w:t>
      </w:r>
    </w:p>
    <w:p w:rsidR="00701B62" w:rsidRPr="00BE2A62" w:rsidRDefault="00701B62" w:rsidP="00BE2A62">
      <w:pPr>
        <w:shd w:val="clear" w:color="auto" w:fill="FFFFFF"/>
        <w:spacing w:after="0"/>
        <w:ind w:left="19" w:right="2" w:firstLine="4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Словообразование. </w:t>
      </w:r>
      <w:r w:rsidRPr="0048207D">
        <w:rPr>
          <w:rFonts w:ascii="Times New Roman" w:hAnsi="Times New Roman" w:cs="Times New Roman"/>
          <w:sz w:val="24"/>
          <w:szCs w:val="24"/>
        </w:rPr>
        <w:t>Способы образования английских слов.</w:t>
      </w:r>
    </w:p>
    <w:p w:rsidR="00D424DA" w:rsidRPr="0048207D" w:rsidRDefault="00D424DA" w:rsidP="00BE2A62">
      <w:pPr>
        <w:spacing w:after="0"/>
        <w:ind w:firstLine="709"/>
        <w:jc w:val="both"/>
        <w:rPr>
          <w:sz w:val="24"/>
          <w:szCs w:val="24"/>
        </w:rPr>
      </w:pPr>
    </w:p>
    <w:p w:rsidR="00662AF1" w:rsidRPr="0048207D" w:rsidRDefault="00C31034" w:rsidP="0048207D">
      <w:pPr>
        <w:tabs>
          <w:tab w:val="left" w:pos="1496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207D">
        <w:rPr>
          <w:rFonts w:ascii="Times New Roman" w:hAnsi="Times New Roman" w:cs="Times New Roman"/>
          <w:b/>
          <w:sz w:val="24"/>
          <w:szCs w:val="24"/>
        </w:rPr>
        <w:t>Раздел 3</w:t>
      </w:r>
      <w:r w:rsidR="00D61258" w:rsidRPr="0048207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62AF1" w:rsidRPr="0048207D">
        <w:rPr>
          <w:rFonts w:ascii="Times New Roman" w:eastAsia="Times New Roman" w:hAnsi="Times New Roman" w:cs="Times New Roman"/>
          <w:b/>
          <w:sz w:val="24"/>
          <w:szCs w:val="24"/>
        </w:rPr>
        <w:t>Учебно-т</w:t>
      </w:r>
      <w:r w:rsidR="00D61258" w:rsidRPr="0048207D">
        <w:rPr>
          <w:rFonts w:ascii="Times New Roman" w:eastAsia="Times New Roman" w:hAnsi="Times New Roman" w:cs="Times New Roman"/>
          <w:b/>
          <w:sz w:val="24"/>
          <w:szCs w:val="24"/>
        </w:rPr>
        <w:t>ематическое планирование.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6853"/>
        <w:gridCol w:w="1616"/>
      </w:tblGrid>
      <w:tr w:rsidR="00A57A9D" w:rsidRPr="0048207D" w:rsidTr="00A57A9D">
        <w:tc>
          <w:tcPr>
            <w:tcW w:w="1101" w:type="dxa"/>
            <w:tcBorders>
              <w:right w:val="single" w:sz="4" w:space="0" w:color="auto"/>
            </w:tcBorders>
          </w:tcPr>
          <w:p w:rsidR="00A57A9D" w:rsidRPr="0048207D" w:rsidRDefault="00A57A9D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b/>
                <w:sz w:val="24"/>
                <w:szCs w:val="24"/>
              </w:rPr>
              <w:t>№  п/п</w:t>
            </w:r>
          </w:p>
        </w:tc>
        <w:tc>
          <w:tcPr>
            <w:tcW w:w="6853" w:type="dxa"/>
            <w:tcBorders>
              <w:left w:val="single" w:sz="4" w:space="0" w:color="auto"/>
            </w:tcBorders>
          </w:tcPr>
          <w:p w:rsidR="00A57A9D" w:rsidRPr="0048207D" w:rsidRDefault="00A57A9D" w:rsidP="00BE2A62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BE2A62">
              <w:rPr>
                <w:rFonts w:ascii="Times New Roman" w:hAnsi="Times New Roman" w:cs="Times New Roman"/>
                <w:b/>
                <w:sz w:val="24"/>
                <w:szCs w:val="24"/>
              </w:rPr>
              <w:t>тика курса</w:t>
            </w:r>
          </w:p>
        </w:tc>
        <w:tc>
          <w:tcPr>
            <w:tcW w:w="0" w:type="auto"/>
          </w:tcPr>
          <w:p w:rsidR="00A57A9D" w:rsidRPr="0048207D" w:rsidRDefault="00A57A9D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A57A9D" w:rsidRPr="0048207D" w:rsidTr="00A57A9D">
        <w:tc>
          <w:tcPr>
            <w:tcW w:w="1101" w:type="dxa"/>
            <w:tcBorders>
              <w:right w:val="single" w:sz="4" w:space="0" w:color="auto"/>
            </w:tcBorders>
          </w:tcPr>
          <w:p w:rsidR="00A57A9D" w:rsidRPr="0048207D" w:rsidRDefault="00A57A9D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853" w:type="dxa"/>
            <w:tcBorders>
              <w:left w:val="single" w:sz="4" w:space="0" w:color="auto"/>
            </w:tcBorders>
          </w:tcPr>
          <w:p w:rsidR="00A57A9D" w:rsidRPr="0048207D" w:rsidRDefault="00A57A9D" w:rsidP="0048207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Имя существительное. </w:t>
            </w:r>
          </w:p>
        </w:tc>
        <w:tc>
          <w:tcPr>
            <w:tcW w:w="0" w:type="auto"/>
          </w:tcPr>
          <w:p w:rsidR="00A57A9D" w:rsidRPr="0048207D" w:rsidRDefault="00A57A9D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57A9D" w:rsidRPr="0048207D" w:rsidTr="00A57A9D">
        <w:tc>
          <w:tcPr>
            <w:tcW w:w="1101" w:type="dxa"/>
            <w:tcBorders>
              <w:right w:val="single" w:sz="4" w:space="0" w:color="auto"/>
            </w:tcBorders>
          </w:tcPr>
          <w:p w:rsidR="00A57A9D" w:rsidRPr="0048207D" w:rsidRDefault="00A57A9D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853" w:type="dxa"/>
            <w:tcBorders>
              <w:left w:val="single" w:sz="4" w:space="0" w:color="auto"/>
            </w:tcBorders>
          </w:tcPr>
          <w:p w:rsidR="00A57A9D" w:rsidRPr="0048207D" w:rsidRDefault="00A57A9D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Имя прилагательное.</w:t>
            </w:r>
            <w:r w:rsidR="00442BA1"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A57A9D" w:rsidRPr="0048207D" w:rsidRDefault="00A57A9D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57A9D" w:rsidRPr="0048207D" w:rsidTr="00A57A9D">
        <w:tc>
          <w:tcPr>
            <w:tcW w:w="1101" w:type="dxa"/>
            <w:tcBorders>
              <w:right w:val="single" w:sz="4" w:space="0" w:color="auto"/>
            </w:tcBorders>
          </w:tcPr>
          <w:p w:rsidR="00A57A9D" w:rsidRPr="0048207D" w:rsidRDefault="00A57A9D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853" w:type="dxa"/>
            <w:tcBorders>
              <w:left w:val="single" w:sz="4" w:space="0" w:color="auto"/>
            </w:tcBorders>
          </w:tcPr>
          <w:p w:rsidR="00A57A9D" w:rsidRPr="0048207D" w:rsidRDefault="00A57A9D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Артикль.</w:t>
            </w:r>
          </w:p>
        </w:tc>
        <w:tc>
          <w:tcPr>
            <w:tcW w:w="0" w:type="auto"/>
          </w:tcPr>
          <w:p w:rsidR="00A57A9D" w:rsidRPr="0048207D" w:rsidRDefault="00A57A9D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57A9D" w:rsidRPr="0048207D" w:rsidTr="00A57A9D">
        <w:tc>
          <w:tcPr>
            <w:tcW w:w="1101" w:type="dxa"/>
            <w:tcBorders>
              <w:right w:val="single" w:sz="4" w:space="0" w:color="auto"/>
            </w:tcBorders>
          </w:tcPr>
          <w:p w:rsidR="00A57A9D" w:rsidRPr="0048207D" w:rsidRDefault="00A57A9D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853" w:type="dxa"/>
            <w:tcBorders>
              <w:left w:val="single" w:sz="4" w:space="0" w:color="auto"/>
            </w:tcBorders>
          </w:tcPr>
          <w:p w:rsidR="00A57A9D" w:rsidRPr="0048207D" w:rsidRDefault="00442BA1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Глагол. </w:t>
            </w:r>
            <w:r w:rsidR="00A57A9D" w:rsidRPr="0048207D">
              <w:rPr>
                <w:rFonts w:ascii="Times New Roman" w:hAnsi="Times New Roman" w:cs="Times New Roman"/>
                <w:sz w:val="24"/>
                <w:szCs w:val="24"/>
              </w:rPr>
              <w:t>Система английских времен.</w:t>
            </w:r>
          </w:p>
        </w:tc>
        <w:tc>
          <w:tcPr>
            <w:tcW w:w="0" w:type="auto"/>
          </w:tcPr>
          <w:p w:rsidR="00A57A9D" w:rsidRPr="0048207D" w:rsidRDefault="00A57A9D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7A9D" w:rsidRPr="0048207D" w:rsidTr="00A57A9D">
        <w:tc>
          <w:tcPr>
            <w:tcW w:w="1101" w:type="dxa"/>
            <w:tcBorders>
              <w:right w:val="single" w:sz="4" w:space="0" w:color="auto"/>
            </w:tcBorders>
          </w:tcPr>
          <w:p w:rsidR="00A57A9D" w:rsidRPr="0048207D" w:rsidRDefault="00A57A9D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853" w:type="dxa"/>
            <w:tcBorders>
              <w:left w:val="single" w:sz="4" w:space="0" w:color="auto"/>
            </w:tcBorders>
          </w:tcPr>
          <w:p w:rsidR="00A57A9D" w:rsidRPr="0048207D" w:rsidRDefault="00A57A9D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Времена группы  </w:t>
            </w:r>
            <w:r w:rsidRPr="00482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0" w:type="auto"/>
          </w:tcPr>
          <w:p w:rsidR="00A57A9D" w:rsidRPr="0048207D" w:rsidRDefault="00442BA1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57A9D" w:rsidRPr="0048207D" w:rsidTr="00A57A9D">
        <w:tc>
          <w:tcPr>
            <w:tcW w:w="1101" w:type="dxa"/>
            <w:tcBorders>
              <w:right w:val="single" w:sz="4" w:space="0" w:color="auto"/>
            </w:tcBorders>
          </w:tcPr>
          <w:p w:rsidR="00A57A9D" w:rsidRPr="0048207D" w:rsidRDefault="00A57A9D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853" w:type="dxa"/>
            <w:tcBorders>
              <w:left w:val="single" w:sz="4" w:space="0" w:color="auto"/>
            </w:tcBorders>
          </w:tcPr>
          <w:p w:rsidR="00A57A9D" w:rsidRPr="0048207D" w:rsidRDefault="00A57A9D" w:rsidP="00701B62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Времена группы</w:t>
            </w:r>
            <w:r w:rsidR="00701B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Continuous</w:t>
            </w: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A57A9D" w:rsidRPr="0048207D" w:rsidRDefault="00442BA1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57A9D" w:rsidRPr="0048207D" w:rsidTr="00A57A9D">
        <w:tc>
          <w:tcPr>
            <w:tcW w:w="1101" w:type="dxa"/>
            <w:tcBorders>
              <w:right w:val="single" w:sz="4" w:space="0" w:color="auto"/>
            </w:tcBorders>
          </w:tcPr>
          <w:p w:rsidR="00A57A9D" w:rsidRPr="0048207D" w:rsidRDefault="00A57A9D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853" w:type="dxa"/>
            <w:tcBorders>
              <w:left w:val="single" w:sz="4" w:space="0" w:color="auto"/>
            </w:tcBorders>
          </w:tcPr>
          <w:p w:rsidR="00A57A9D" w:rsidRPr="0048207D" w:rsidRDefault="00A57A9D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Времена группы </w:t>
            </w:r>
            <w:r w:rsidRPr="00482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A57A9D" w:rsidRPr="0048207D" w:rsidRDefault="00442BA1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57A9D" w:rsidRPr="0048207D" w:rsidTr="00A57A9D">
        <w:tc>
          <w:tcPr>
            <w:tcW w:w="1101" w:type="dxa"/>
            <w:tcBorders>
              <w:right w:val="single" w:sz="4" w:space="0" w:color="auto"/>
            </w:tcBorders>
          </w:tcPr>
          <w:p w:rsidR="00A57A9D" w:rsidRPr="0048207D" w:rsidRDefault="00A57A9D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853" w:type="dxa"/>
            <w:tcBorders>
              <w:left w:val="single" w:sz="4" w:space="0" w:color="auto"/>
            </w:tcBorders>
          </w:tcPr>
          <w:p w:rsidR="00A57A9D" w:rsidRPr="0048207D" w:rsidRDefault="00A57A9D" w:rsidP="00701B62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Времена группы </w:t>
            </w:r>
            <w:r w:rsidRPr="00482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="00701B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Continuous</w:t>
            </w: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A57A9D" w:rsidRPr="0048207D" w:rsidRDefault="00442BA1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57A9D" w:rsidRPr="0048207D" w:rsidTr="00A57A9D">
        <w:tc>
          <w:tcPr>
            <w:tcW w:w="1101" w:type="dxa"/>
            <w:tcBorders>
              <w:right w:val="single" w:sz="4" w:space="0" w:color="auto"/>
            </w:tcBorders>
          </w:tcPr>
          <w:p w:rsidR="00A57A9D" w:rsidRPr="0048207D" w:rsidRDefault="00A57A9D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853" w:type="dxa"/>
            <w:tcBorders>
              <w:left w:val="single" w:sz="4" w:space="0" w:color="auto"/>
            </w:tcBorders>
          </w:tcPr>
          <w:p w:rsidR="00A57A9D" w:rsidRPr="0048207D" w:rsidRDefault="00442BA1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Прямая и косвенная речь. Согласование времен.</w:t>
            </w:r>
          </w:p>
        </w:tc>
        <w:tc>
          <w:tcPr>
            <w:tcW w:w="0" w:type="auto"/>
          </w:tcPr>
          <w:p w:rsidR="00A57A9D" w:rsidRPr="0048207D" w:rsidRDefault="00442BA1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57A9D" w:rsidRPr="0048207D" w:rsidTr="00A57A9D">
        <w:tc>
          <w:tcPr>
            <w:tcW w:w="1101" w:type="dxa"/>
            <w:tcBorders>
              <w:right w:val="single" w:sz="4" w:space="0" w:color="auto"/>
            </w:tcBorders>
          </w:tcPr>
          <w:p w:rsidR="00A57A9D" w:rsidRPr="0048207D" w:rsidRDefault="00A57A9D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853" w:type="dxa"/>
            <w:tcBorders>
              <w:left w:val="single" w:sz="4" w:space="0" w:color="auto"/>
            </w:tcBorders>
          </w:tcPr>
          <w:p w:rsidR="00A57A9D" w:rsidRPr="0048207D" w:rsidRDefault="00442BA1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Модальные глаголы.</w:t>
            </w:r>
          </w:p>
        </w:tc>
        <w:tc>
          <w:tcPr>
            <w:tcW w:w="0" w:type="auto"/>
          </w:tcPr>
          <w:p w:rsidR="00A57A9D" w:rsidRPr="0048207D" w:rsidRDefault="00442BA1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57A9D" w:rsidRPr="0048207D" w:rsidTr="00A57A9D">
        <w:tc>
          <w:tcPr>
            <w:tcW w:w="1101" w:type="dxa"/>
            <w:tcBorders>
              <w:right w:val="single" w:sz="4" w:space="0" w:color="auto"/>
            </w:tcBorders>
          </w:tcPr>
          <w:p w:rsidR="00A57A9D" w:rsidRPr="0048207D" w:rsidRDefault="00A57A9D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853" w:type="dxa"/>
            <w:tcBorders>
              <w:left w:val="single" w:sz="4" w:space="0" w:color="auto"/>
            </w:tcBorders>
          </w:tcPr>
          <w:p w:rsidR="00A57A9D" w:rsidRPr="0048207D" w:rsidRDefault="00442BA1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Наречие. </w:t>
            </w:r>
          </w:p>
        </w:tc>
        <w:tc>
          <w:tcPr>
            <w:tcW w:w="0" w:type="auto"/>
          </w:tcPr>
          <w:p w:rsidR="00A57A9D" w:rsidRPr="0048207D" w:rsidRDefault="00442BA1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57A9D" w:rsidRPr="0048207D" w:rsidTr="00A57A9D">
        <w:tc>
          <w:tcPr>
            <w:tcW w:w="1101" w:type="dxa"/>
            <w:tcBorders>
              <w:right w:val="single" w:sz="4" w:space="0" w:color="auto"/>
            </w:tcBorders>
          </w:tcPr>
          <w:p w:rsidR="00A57A9D" w:rsidRPr="0048207D" w:rsidRDefault="00A57A9D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853" w:type="dxa"/>
            <w:tcBorders>
              <w:left w:val="single" w:sz="4" w:space="0" w:color="auto"/>
            </w:tcBorders>
          </w:tcPr>
          <w:p w:rsidR="00A57A9D" w:rsidRPr="0048207D" w:rsidRDefault="00442BA1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Местоимение. </w:t>
            </w:r>
          </w:p>
        </w:tc>
        <w:tc>
          <w:tcPr>
            <w:tcW w:w="0" w:type="auto"/>
          </w:tcPr>
          <w:p w:rsidR="00A57A9D" w:rsidRPr="0048207D" w:rsidRDefault="00442BA1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57A9D" w:rsidRPr="0048207D" w:rsidTr="00A57A9D">
        <w:tc>
          <w:tcPr>
            <w:tcW w:w="1101" w:type="dxa"/>
            <w:tcBorders>
              <w:right w:val="single" w:sz="4" w:space="0" w:color="auto"/>
            </w:tcBorders>
          </w:tcPr>
          <w:p w:rsidR="00A57A9D" w:rsidRPr="0048207D" w:rsidRDefault="00A57A9D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853" w:type="dxa"/>
            <w:tcBorders>
              <w:left w:val="single" w:sz="4" w:space="0" w:color="auto"/>
            </w:tcBorders>
          </w:tcPr>
          <w:p w:rsidR="00A57A9D" w:rsidRPr="0048207D" w:rsidRDefault="0069681E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Числительные.</w:t>
            </w:r>
          </w:p>
        </w:tc>
        <w:tc>
          <w:tcPr>
            <w:tcW w:w="0" w:type="auto"/>
          </w:tcPr>
          <w:p w:rsidR="00A57A9D" w:rsidRPr="0048207D" w:rsidRDefault="00442BA1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7A9D" w:rsidRPr="0048207D" w:rsidTr="00A57A9D">
        <w:tc>
          <w:tcPr>
            <w:tcW w:w="1101" w:type="dxa"/>
            <w:tcBorders>
              <w:right w:val="single" w:sz="4" w:space="0" w:color="auto"/>
            </w:tcBorders>
          </w:tcPr>
          <w:p w:rsidR="00A57A9D" w:rsidRPr="0048207D" w:rsidRDefault="00A57A9D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853" w:type="dxa"/>
            <w:tcBorders>
              <w:left w:val="single" w:sz="4" w:space="0" w:color="auto"/>
            </w:tcBorders>
          </w:tcPr>
          <w:p w:rsidR="00A57A9D" w:rsidRPr="0048207D" w:rsidRDefault="0069681E" w:rsidP="0048207D">
            <w:pPr>
              <w:pStyle w:val="a3"/>
              <w:spacing w:line="276" w:lineRule="auto"/>
              <w:ind w:left="0"/>
              <w:jc w:val="both"/>
              <w:rPr>
                <w:lang w:val="en-US"/>
              </w:rPr>
            </w:pPr>
            <w:r w:rsidRPr="0048207D">
              <w:t>Конструкция</w:t>
            </w:r>
            <w:r w:rsidRPr="0048207D">
              <w:rPr>
                <w:lang w:val="en-US"/>
              </w:rPr>
              <w:t xml:space="preserve"> there is/there are.</w:t>
            </w:r>
          </w:p>
        </w:tc>
        <w:tc>
          <w:tcPr>
            <w:tcW w:w="0" w:type="auto"/>
          </w:tcPr>
          <w:p w:rsidR="00A57A9D" w:rsidRPr="0048207D" w:rsidRDefault="008369A6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7A9D" w:rsidRPr="0048207D" w:rsidTr="00A57A9D">
        <w:tc>
          <w:tcPr>
            <w:tcW w:w="1101" w:type="dxa"/>
            <w:tcBorders>
              <w:right w:val="single" w:sz="4" w:space="0" w:color="auto"/>
            </w:tcBorders>
          </w:tcPr>
          <w:p w:rsidR="00A57A9D" w:rsidRPr="0048207D" w:rsidRDefault="00A57A9D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853" w:type="dxa"/>
            <w:tcBorders>
              <w:left w:val="single" w:sz="4" w:space="0" w:color="auto"/>
            </w:tcBorders>
          </w:tcPr>
          <w:p w:rsidR="00A57A9D" w:rsidRPr="0048207D" w:rsidRDefault="0069681E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Словообразование.</w:t>
            </w:r>
          </w:p>
        </w:tc>
        <w:tc>
          <w:tcPr>
            <w:tcW w:w="0" w:type="auto"/>
          </w:tcPr>
          <w:p w:rsidR="00A57A9D" w:rsidRPr="0048207D" w:rsidRDefault="008369A6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7A9D" w:rsidRPr="0048207D" w:rsidTr="00A57A9D">
        <w:tc>
          <w:tcPr>
            <w:tcW w:w="1101" w:type="dxa"/>
            <w:tcBorders>
              <w:right w:val="single" w:sz="4" w:space="0" w:color="auto"/>
            </w:tcBorders>
          </w:tcPr>
          <w:p w:rsidR="00A57A9D" w:rsidRPr="0048207D" w:rsidRDefault="00A57A9D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53" w:type="dxa"/>
            <w:tcBorders>
              <w:left w:val="single" w:sz="4" w:space="0" w:color="auto"/>
            </w:tcBorders>
          </w:tcPr>
          <w:p w:rsidR="00A57A9D" w:rsidRPr="0048207D" w:rsidRDefault="008369A6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0" w:type="auto"/>
          </w:tcPr>
          <w:p w:rsidR="00A57A9D" w:rsidRPr="0048207D" w:rsidRDefault="008369A6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D05795" w:rsidRPr="0048207D" w:rsidRDefault="00D05795" w:rsidP="0048207D">
      <w:pPr>
        <w:tabs>
          <w:tab w:val="left" w:pos="149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1258" w:rsidRDefault="00C31034" w:rsidP="0048207D">
      <w:pPr>
        <w:tabs>
          <w:tab w:val="left" w:pos="1496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207D">
        <w:rPr>
          <w:rFonts w:ascii="Times New Roman" w:hAnsi="Times New Roman" w:cs="Times New Roman"/>
          <w:b/>
          <w:sz w:val="24"/>
          <w:szCs w:val="24"/>
        </w:rPr>
        <w:t>Раздел 4</w:t>
      </w:r>
      <w:r w:rsidR="00D05795" w:rsidRPr="0048207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05795" w:rsidRPr="0048207D"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планирование.</w:t>
      </w:r>
    </w:p>
    <w:p w:rsidR="00701B62" w:rsidRPr="0048207D" w:rsidRDefault="00701B62" w:rsidP="0048207D">
      <w:pPr>
        <w:tabs>
          <w:tab w:val="left" w:pos="1496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850"/>
        <w:gridCol w:w="567"/>
        <w:gridCol w:w="3402"/>
        <w:gridCol w:w="851"/>
        <w:gridCol w:w="992"/>
      </w:tblGrid>
      <w:tr w:rsidR="00D05795" w:rsidRPr="0048207D" w:rsidTr="00DC0DC9">
        <w:tc>
          <w:tcPr>
            <w:tcW w:w="534" w:type="dxa"/>
            <w:vMerge w:val="restart"/>
            <w:tcBorders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b/>
                <w:sz w:val="24"/>
                <w:szCs w:val="24"/>
              </w:rPr>
              <w:t>№  п/п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b/>
                <w:sz w:val="24"/>
                <w:szCs w:val="24"/>
              </w:rPr>
              <w:t>Тема раздела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969" w:type="dxa"/>
            <w:gridSpan w:val="2"/>
            <w:vMerge w:val="restart"/>
            <w:tcBorders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b/>
                <w:sz w:val="24"/>
                <w:szCs w:val="24"/>
              </w:rPr>
              <w:t>№ занятия/Тема занятия</w:t>
            </w:r>
          </w:p>
        </w:tc>
        <w:tc>
          <w:tcPr>
            <w:tcW w:w="1843" w:type="dxa"/>
            <w:gridSpan w:val="2"/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D05795" w:rsidRPr="0048207D" w:rsidTr="00FC400F">
        <w:tc>
          <w:tcPr>
            <w:tcW w:w="534" w:type="dxa"/>
            <w:vMerge/>
            <w:tcBorders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/>
            <w:tcBorders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D05795" w:rsidRPr="0048207D" w:rsidTr="00FC400F">
        <w:tc>
          <w:tcPr>
            <w:tcW w:w="534" w:type="dxa"/>
            <w:vMerge w:val="restart"/>
            <w:tcBorders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Имя существительное. 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05795" w:rsidRPr="0048207D" w:rsidRDefault="00B168D0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Множественное число имен существительных. Падежи </w:t>
            </w:r>
            <w:r w:rsidRPr="004820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имен существительных.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05795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795" w:rsidRPr="0048207D" w:rsidTr="00FC400F">
        <w:tc>
          <w:tcPr>
            <w:tcW w:w="534" w:type="dxa"/>
            <w:vMerge/>
            <w:tcBorders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05795" w:rsidRPr="0048207D" w:rsidRDefault="00B168D0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Тренинг употребления существительных во множественном числе и в притяжательном падеже</w:t>
            </w:r>
            <w:r w:rsidR="00327855"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 в устной и письменной речи</w:t>
            </w: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05795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795" w:rsidRPr="0048207D" w:rsidTr="00FC400F">
        <w:tc>
          <w:tcPr>
            <w:tcW w:w="534" w:type="dxa"/>
            <w:vMerge w:val="restart"/>
            <w:tcBorders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Имя прилагательное. 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5795" w:rsidRPr="0048207D" w:rsidRDefault="00FC400F" w:rsidP="0048207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Имя прилагательное. </w:t>
            </w:r>
            <w:r w:rsidR="00327855" w:rsidRPr="0048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Степени сравнения имен прилагательных.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05795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795" w:rsidRPr="0048207D" w:rsidTr="00FC400F">
        <w:tc>
          <w:tcPr>
            <w:tcW w:w="534" w:type="dxa"/>
            <w:vMerge/>
            <w:tcBorders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5795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05795" w:rsidRPr="0048207D" w:rsidRDefault="00327855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Тренинг употребления</w:t>
            </w:r>
            <w:r w:rsidRPr="0048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степеней сравнения имен прилагательных </w:t>
            </w: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в устной и письменной речи</w:t>
            </w:r>
            <w:r w:rsidRPr="0048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05795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795" w:rsidRPr="0048207D" w:rsidTr="00FC400F">
        <w:tc>
          <w:tcPr>
            <w:tcW w:w="534" w:type="dxa"/>
            <w:vMerge w:val="restart"/>
            <w:tcBorders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Артикль.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5795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05795" w:rsidRPr="0048207D" w:rsidRDefault="00B168D0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Определенный и неопределенный артикли. </w:t>
            </w:r>
            <w:r w:rsidR="00327855" w:rsidRPr="0048207D">
              <w:rPr>
                <w:rFonts w:ascii="Times New Roman" w:hAnsi="Times New Roman" w:cs="Times New Roman"/>
                <w:sz w:val="24"/>
                <w:szCs w:val="24"/>
              </w:rPr>
              <w:t>Случаи употребления артиклей. Отсутствие артикля.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05795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795" w:rsidRPr="0048207D" w:rsidTr="00FC400F">
        <w:tc>
          <w:tcPr>
            <w:tcW w:w="534" w:type="dxa"/>
            <w:vMerge/>
            <w:tcBorders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5795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27855" w:rsidRPr="0048207D" w:rsidRDefault="00327855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Тренинг употребления артиклей</w:t>
            </w:r>
          </w:p>
          <w:p w:rsidR="00D05795" w:rsidRPr="0048207D" w:rsidRDefault="0032785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в устной и письменной речи.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05795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AF1" w:rsidRPr="0048207D" w:rsidTr="00FC400F">
        <w:tc>
          <w:tcPr>
            <w:tcW w:w="534" w:type="dxa"/>
            <w:tcBorders>
              <w:right w:val="single" w:sz="4" w:space="0" w:color="auto"/>
            </w:tcBorders>
          </w:tcPr>
          <w:p w:rsidR="00662AF1" w:rsidRPr="0048207D" w:rsidRDefault="00662AF1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62AF1" w:rsidRPr="0048207D" w:rsidRDefault="00662AF1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Глагол. Система английских времен.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62AF1" w:rsidRPr="0048207D" w:rsidRDefault="00662AF1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62AF1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662AF1" w:rsidRPr="0048207D" w:rsidRDefault="00662AF1" w:rsidP="0048207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Видовременные формы английского глагола. </w:t>
            </w:r>
            <w:r w:rsidR="00DC0DC9" w:rsidRPr="0048207D">
              <w:rPr>
                <w:rFonts w:ascii="Times New Roman" w:hAnsi="Times New Roman" w:cs="Times New Roman"/>
                <w:sz w:val="24"/>
                <w:szCs w:val="24"/>
              </w:rPr>
              <w:t>Понятие о залоге. Залог активный и пассивный.</w:t>
            </w:r>
          </w:p>
          <w:p w:rsidR="00662AF1" w:rsidRPr="0048207D" w:rsidRDefault="00662AF1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Система английских времен.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62AF1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62AF1" w:rsidRPr="0048207D" w:rsidRDefault="00662AF1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795" w:rsidRPr="0048207D" w:rsidTr="00FC400F">
        <w:tc>
          <w:tcPr>
            <w:tcW w:w="534" w:type="dxa"/>
            <w:vMerge w:val="restart"/>
            <w:tcBorders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Времена группы  </w:t>
            </w:r>
            <w:r w:rsidRPr="00482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5795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05795" w:rsidRPr="0048207D" w:rsidRDefault="00C33B72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Настоящее простое время</w:t>
            </w:r>
            <w:r w:rsidR="00D05795" w:rsidRPr="0048207D">
              <w:rPr>
                <w:rFonts w:ascii="Times New Roman" w:hAnsi="Times New Roman" w:cs="Times New Roman"/>
                <w:sz w:val="24"/>
                <w:szCs w:val="24"/>
              </w:rPr>
              <w:t>: введение, особенности употребления, схема образования.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05795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795" w:rsidRPr="0048207D" w:rsidTr="00FC400F">
        <w:tc>
          <w:tcPr>
            <w:tcW w:w="534" w:type="dxa"/>
            <w:vMerge/>
            <w:tcBorders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5795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05795" w:rsidRPr="0048207D" w:rsidRDefault="00C33B72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Прошедшее простое время</w:t>
            </w:r>
            <w:r w:rsidR="00D05795" w:rsidRPr="0048207D">
              <w:rPr>
                <w:rFonts w:ascii="Times New Roman" w:hAnsi="Times New Roman" w:cs="Times New Roman"/>
                <w:sz w:val="24"/>
                <w:szCs w:val="24"/>
              </w:rPr>
              <w:t>: введение, особенности употребления, схема образования.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05795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795" w:rsidRPr="0048207D" w:rsidTr="00FC400F">
        <w:tc>
          <w:tcPr>
            <w:tcW w:w="534" w:type="dxa"/>
            <w:vMerge/>
            <w:tcBorders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5795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05795" w:rsidRPr="0048207D" w:rsidRDefault="00C33B72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Будущее простое время</w:t>
            </w:r>
            <w:r w:rsidR="00D05795" w:rsidRPr="0048207D">
              <w:rPr>
                <w:rFonts w:ascii="Times New Roman" w:hAnsi="Times New Roman" w:cs="Times New Roman"/>
                <w:sz w:val="24"/>
                <w:szCs w:val="24"/>
              </w:rPr>
              <w:t>: введение, особенности употребления, схема образования. Эквивалентная конструкция “</w:t>
            </w:r>
            <w:r w:rsidR="00D05795" w:rsidRPr="00482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="00D05795"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5795" w:rsidRPr="00482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="00D05795"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5795" w:rsidRPr="00482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going</w:t>
            </w:r>
            <w:r w:rsidR="00D05795"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5795" w:rsidRPr="00482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="00D05795"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5795" w:rsidRPr="00482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 w:rsidR="00D05795"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5795" w:rsidRPr="00482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smth</w:t>
            </w:r>
            <w:proofErr w:type="spellEnd"/>
            <w:r w:rsidR="00D05795" w:rsidRPr="0048207D">
              <w:rPr>
                <w:rFonts w:ascii="Times New Roman" w:hAnsi="Times New Roman" w:cs="Times New Roman"/>
                <w:sz w:val="24"/>
                <w:szCs w:val="24"/>
              </w:rPr>
              <w:t>.”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05795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795" w:rsidRPr="0048207D" w:rsidTr="00FC400F">
        <w:tc>
          <w:tcPr>
            <w:tcW w:w="534" w:type="dxa"/>
            <w:vMerge/>
            <w:tcBorders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5795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Тренинг употребления времен группы </w:t>
            </w:r>
            <w:r w:rsidRPr="00482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2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Active</w:t>
            </w: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  в письменной и устной речи.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05795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855" w:rsidRPr="0048207D" w:rsidTr="00FC400F">
        <w:tc>
          <w:tcPr>
            <w:tcW w:w="534" w:type="dxa"/>
            <w:vMerge w:val="restart"/>
            <w:tcBorders>
              <w:right w:val="single" w:sz="4" w:space="0" w:color="auto"/>
            </w:tcBorders>
          </w:tcPr>
          <w:p w:rsidR="00327855" w:rsidRPr="0048207D" w:rsidRDefault="0032785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7855" w:rsidRPr="0048207D" w:rsidRDefault="00327855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Времена группы </w:t>
            </w:r>
            <w:r w:rsidRPr="00482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Progressive</w:t>
            </w: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327855" w:rsidRPr="0048207D" w:rsidRDefault="0032785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7855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27855" w:rsidRPr="0048207D" w:rsidRDefault="00327855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Настоящее длительное время: введение, особенности употребления, схема </w:t>
            </w:r>
            <w:r w:rsidRPr="004820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образования, правила орфографии.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27855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27855" w:rsidRPr="0048207D" w:rsidRDefault="0032785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855" w:rsidRPr="0048207D" w:rsidTr="00FC400F">
        <w:tc>
          <w:tcPr>
            <w:tcW w:w="534" w:type="dxa"/>
            <w:vMerge/>
            <w:tcBorders>
              <w:right w:val="single" w:sz="4" w:space="0" w:color="auto"/>
            </w:tcBorders>
          </w:tcPr>
          <w:p w:rsidR="00327855" w:rsidRPr="0048207D" w:rsidRDefault="0032785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855" w:rsidRPr="0048207D" w:rsidRDefault="00327855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27855" w:rsidRPr="0048207D" w:rsidRDefault="0032785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7855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27855" w:rsidRPr="0048207D" w:rsidRDefault="00327855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Прошедшее длительное время: введение, особенности употребления, схема образования, правила орфографии.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27855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27855" w:rsidRPr="0048207D" w:rsidRDefault="0032785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855" w:rsidRPr="0048207D" w:rsidTr="00FC400F">
        <w:tc>
          <w:tcPr>
            <w:tcW w:w="534" w:type="dxa"/>
            <w:vMerge/>
            <w:tcBorders>
              <w:right w:val="single" w:sz="4" w:space="0" w:color="auto"/>
            </w:tcBorders>
          </w:tcPr>
          <w:p w:rsidR="00327855" w:rsidRPr="0048207D" w:rsidRDefault="0032785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855" w:rsidRPr="0048207D" w:rsidRDefault="00327855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27855" w:rsidRPr="0048207D" w:rsidRDefault="0032785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7855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27855" w:rsidRPr="0048207D" w:rsidRDefault="00327855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Будущее длительное время: введение, особенности употребления, схема образования, правила орфографии.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27855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27855" w:rsidRPr="0048207D" w:rsidRDefault="0032785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855" w:rsidRPr="0048207D" w:rsidTr="00FC400F">
        <w:tc>
          <w:tcPr>
            <w:tcW w:w="534" w:type="dxa"/>
            <w:vMerge/>
            <w:tcBorders>
              <w:right w:val="single" w:sz="4" w:space="0" w:color="auto"/>
            </w:tcBorders>
          </w:tcPr>
          <w:p w:rsidR="00327855" w:rsidRPr="0048207D" w:rsidRDefault="0032785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855" w:rsidRPr="0048207D" w:rsidRDefault="00327855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27855" w:rsidRPr="0048207D" w:rsidRDefault="0032785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7855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27855" w:rsidRPr="0048207D" w:rsidRDefault="00327855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Тренинг употребления времен группы </w:t>
            </w:r>
            <w:r w:rsidRPr="00482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Progressive</w:t>
            </w: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2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Active</w:t>
            </w: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  в письменной и устной речи.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27855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27855" w:rsidRPr="0048207D" w:rsidRDefault="0032785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795" w:rsidRPr="0048207D" w:rsidTr="00FC400F">
        <w:tc>
          <w:tcPr>
            <w:tcW w:w="534" w:type="dxa"/>
            <w:vMerge w:val="restart"/>
            <w:tcBorders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Времена группы </w:t>
            </w:r>
            <w:r w:rsidRPr="00482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5795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05795" w:rsidRPr="0048207D" w:rsidRDefault="00C33B72" w:rsidP="0048207D">
            <w:pPr>
              <w:spacing w:line="276" w:lineRule="auto"/>
              <w:rPr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Настоящее совершенное время</w:t>
            </w:r>
            <w:r w:rsidR="00D05795" w:rsidRPr="0048207D">
              <w:rPr>
                <w:rFonts w:ascii="Times New Roman" w:hAnsi="Times New Roman" w:cs="Times New Roman"/>
                <w:sz w:val="24"/>
                <w:szCs w:val="24"/>
              </w:rPr>
              <w:t>: введение, особенности употребления, схема образования, правила орфографии.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05795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795" w:rsidRPr="0048207D" w:rsidTr="00FC400F">
        <w:tc>
          <w:tcPr>
            <w:tcW w:w="534" w:type="dxa"/>
            <w:vMerge/>
            <w:tcBorders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5795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05795" w:rsidRPr="0048207D" w:rsidRDefault="00C33B72" w:rsidP="0048207D">
            <w:pPr>
              <w:spacing w:line="276" w:lineRule="auto"/>
              <w:rPr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Прошедшее совершенное время</w:t>
            </w:r>
            <w:r w:rsidR="00D05795" w:rsidRPr="0048207D">
              <w:rPr>
                <w:rFonts w:ascii="Times New Roman" w:hAnsi="Times New Roman" w:cs="Times New Roman"/>
                <w:sz w:val="24"/>
                <w:szCs w:val="24"/>
              </w:rPr>
              <w:t>: введение, особенности употребления, схема образования, правила орфографии.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05795" w:rsidRPr="0048207D" w:rsidRDefault="00C31034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795" w:rsidRPr="0048207D" w:rsidTr="00FC400F">
        <w:tc>
          <w:tcPr>
            <w:tcW w:w="534" w:type="dxa"/>
            <w:vMerge/>
            <w:tcBorders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5795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05795" w:rsidRPr="0048207D" w:rsidRDefault="00C33B72" w:rsidP="0048207D">
            <w:pPr>
              <w:spacing w:line="276" w:lineRule="auto"/>
              <w:rPr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Будущее совершенное время</w:t>
            </w:r>
            <w:r w:rsidR="00D05795" w:rsidRPr="0048207D">
              <w:rPr>
                <w:rFonts w:ascii="Times New Roman" w:hAnsi="Times New Roman" w:cs="Times New Roman"/>
                <w:sz w:val="24"/>
                <w:szCs w:val="24"/>
              </w:rPr>
              <w:t>: введение, особенности употребления, схема образования, правила орфографии.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05795" w:rsidRPr="0048207D" w:rsidRDefault="00C31034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795" w:rsidRPr="0048207D" w:rsidTr="00FC400F">
        <w:tc>
          <w:tcPr>
            <w:tcW w:w="534" w:type="dxa"/>
            <w:vMerge/>
            <w:tcBorders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5795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Тренинг употребления времен группы </w:t>
            </w:r>
            <w:r w:rsidRPr="00482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2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Active</w:t>
            </w: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  в письменной и устной речи.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05795" w:rsidRPr="0048207D" w:rsidRDefault="00C31034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795" w:rsidRPr="0048207D" w:rsidTr="00FC400F">
        <w:trPr>
          <w:trHeight w:val="879"/>
        </w:trPr>
        <w:tc>
          <w:tcPr>
            <w:tcW w:w="534" w:type="dxa"/>
            <w:vMerge w:val="restart"/>
            <w:tcBorders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Времена группы </w:t>
            </w:r>
            <w:r w:rsidRPr="00482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2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Progressive</w:t>
            </w: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D05795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:rsidR="00D05795" w:rsidRPr="0048207D" w:rsidRDefault="00C33B72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Настоящее совершенно-длительное время</w:t>
            </w:r>
            <w:r w:rsidR="00D05795" w:rsidRPr="0048207D">
              <w:rPr>
                <w:rFonts w:ascii="Times New Roman" w:hAnsi="Times New Roman" w:cs="Times New Roman"/>
                <w:sz w:val="24"/>
                <w:szCs w:val="24"/>
              </w:rPr>
              <w:t>: введение, особенности употребления, схема образования, правила орфографии.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D05795" w:rsidRPr="0048207D" w:rsidRDefault="00C31034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795" w:rsidRPr="0048207D" w:rsidTr="00FC400F">
        <w:trPr>
          <w:trHeight w:val="486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D05795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02" w:type="dxa"/>
            <w:tcBorders>
              <w:top w:val="single" w:sz="4" w:space="0" w:color="auto"/>
              <w:right w:val="single" w:sz="4" w:space="0" w:color="auto"/>
            </w:tcBorders>
          </w:tcPr>
          <w:p w:rsidR="00D05795" w:rsidRPr="0048207D" w:rsidRDefault="00C33B72" w:rsidP="0048207D">
            <w:pPr>
              <w:spacing w:line="276" w:lineRule="auto"/>
              <w:rPr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Прошедшее и будущее совершенно-длительное времена</w:t>
            </w:r>
            <w:r w:rsidR="00D05795" w:rsidRPr="0048207D">
              <w:rPr>
                <w:rFonts w:ascii="Times New Roman" w:hAnsi="Times New Roman" w:cs="Times New Roman"/>
                <w:sz w:val="24"/>
                <w:szCs w:val="24"/>
              </w:rPr>
              <w:t>: введение, особенности употребления, схема образования, правила орфографии.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D05795" w:rsidRPr="0048207D" w:rsidRDefault="00C31034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795" w:rsidRPr="0048207D" w:rsidTr="00FC400F">
        <w:tc>
          <w:tcPr>
            <w:tcW w:w="534" w:type="dxa"/>
            <w:vMerge/>
            <w:tcBorders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5795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rPr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Тренинг употребления времен </w:t>
            </w:r>
            <w:r w:rsidRPr="004820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группы </w:t>
            </w:r>
            <w:r w:rsidRPr="00482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2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Progressive</w:t>
            </w: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2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Active</w:t>
            </w: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  в письменной и устной речи.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05795" w:rsidRPr="0048207D" w:rsidRDefault="00C31034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795" w:rsidRPr="0048207D" w:rsidTr="00FC400F">
        <w:trPr>
          <w:trHeight w:val="339"/>
        </w:trPr>
        <w:tc>
          <w:tcPr>
            <w:tcW w:w="534" w:type="dxa"/>
            <w:tcBorders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Пассивный залог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5795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Пассивный залог: особенности образования.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05795" w:rsidRPr="0048207D" w:rsidRDefault="00C31034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855" w:rsidRPr="0048207D" w:rsidTr="00FC400F">
        <w:tc>
          <w:tcPr>
            <w:tcW w:w="534" w:type="dxa"/>
            <w:vMerge w:val="restart"/>
            <w:tcBorders>
              <w:right w:val="single" w:sz="4" w:space="0" w:color="auto"/>
            </w:tcBorders>
          </w:tcPr>
          <w:p w:rsidR="00327855" w:rsidRPr="0048207D" w:rsidRDefault="0032785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7855" w:rsidRPr="0048207D" w:rsidRDefault="00327855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Прямая и косвенная речь. Согласование времен.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327855" w:rsidRPr="0048207D" w:rsidRDefault="0032785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7855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27855" w:rsidRPr="0048207D" w:rsidRDefault="00FC400F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Правила изменения прямой речи в </w:t>
            </w:r>
            <w:proofErr w:type="gramStart"/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косвенную</w:t>
            </w:r>
            <w:proofErr w:type="gramEnd"/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. Знаки препинания.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27855" w:rsidRPr="0048207D" w:rsidRDefault="00C31034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27855" w:rsidRPr="0048207D" w:rsidRDefault="0032785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855" w:rsidRPr="0048207D" w:rsidTr="00FC400F">
        <w:tc>
          <w:tcPr>
            <w:tcW w:w="534" w:type="dxa"/>
            <w:vMerge/>
            <w:tcBorders>
              <w:right w:val="single" w:sz="4" w:space="0" w:color="auto"/>
            </w:tcBorders>
          </w:tcPr>
          <w:p w:rsidR="00327855" w:rsidRPr="0048207D" w:rsidRDefault="0032785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855" w:rsidRPr="0048207D" w:rsidRDefault="00327855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327855" w:rsidRPr="0048207D" w:rsidRDefault="0032785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7855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327855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Правило согласования времен.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27855" w:rsidRPr="0048207D" w:rsidRDefault="00C31034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27855" w:rsidRPr="0048207D" w:rsidRDefault="0032785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795" w:rsidRPr="0048207D" w:rsidTr="00FC400F">
        <w:tc>
          <w:tcPr>
            <w:tcW w:w="534" w:type="dxa"/>
            <w:vMerge w:val="restart"/>
            <w:tcBorders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Модальные глаголы.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5795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05795" w:rsidRPr="0048207D" w:rsidRDefault="00B168D0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Значение и употребление модальных глаголов.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05795" w:rsidRPr="0048207D" w:rsidRDefault="00C31034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795" w:rsidRPr="0048207D" w:rsidTr="00FC400F">
        <w:tc>
          <w:tcPr>
            <w:tcW w:w="534" w:type="dxa"/>
            <w:vMerge/>
            <w:tcBorders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5795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05795" w:rsidRPr="0048207D" w:rsidRDefault="00B168D0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Тренинг употребления модальных глаголов в письменной и устной речи.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05795" w:rsidRPr="0048207D" w:rsidRDefault="00C31034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795" w:rsidRPr="0048207D" w:rsidTr="00FC400F">
        <w:tc>
          <w:tcPr>
            <w:tcW w:w="534" w:type="dxa"/>
            <w:vMerge w:val="restart"/>
            <w:tcBorders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Наречие. 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5795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05795" w:rsidRPr="0048207D" w:rsidRDefault="00B168D0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Наречия по форме и по значению. Место наречия в предложении.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05795" w:rsidRPr="0048207D" w:rsidRDefault="00C31034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795" w:rsidRPr="0048207D" w:rsidTr="00FC400F">
        <w:tc>
          <w:tcPr>
            <w:tcW w:w="534" w:type="dxa"/>
            <w:vMerge/>
            <w:tcBorders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5795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05795" w:rsidRPr="0048207D" w:rsidRDefault="00B168D0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Степени сравнения наречий.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05795" w:rsidRPr="0048207D" w:rsidRDefault="00C31034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795" w:rsidRPr="0048207D" w:rsidTr="00FC400F">
        <w:trPr>
          <w:trHeight w:val="148"/>
        </w:trPr>
        <w:tc>
          <w:tcPr>
            <w:tcW w:w="534" w:type="dxa"/>
            <w:vMerge w:val="restart"/>
            <w:tcBorders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Местоимение. 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5795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05795" w:rsidRPr="0048207D" w:rsidRDefault="00C33B72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Личные местоимения</w:t>
            </w:r>
            <w:r w:rsidR="00B168D0"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 в именительном и объектном падежах</w:t>
            </w: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. Притяжательные местоимения первой формы и второй формы.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05795" w:rsidRPr="0048207D" w:rsidRDefault="00C31034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795" w:rsidRPr="0048207D" w:rsidTr="00FC400F">
        <w:tc>
          <w:tcPr>
            <w:tcW w:w="534" w:type="dxa"/>
            <w:vMerge/>
            <w:tcBorders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5795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05795" w:rsidRPr="0048207D" w:rsidRDefault="00B168D0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Указательные местоимения. Неопределенные местоимения. Местоимения </w:t>
            </w:r>
            <w:r w:rsidRPr="00482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many</w:t>
            </w: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82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much</w:t>
            </w: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82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few</w:t>
            </w: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82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little</w:t>
            </w: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05795" w:rsidRPr="0048207D" w:rsidRDefault="00C31034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05795" w:rsidRPr="0048207D" w:rsidTr="00FC400F">
        <w:tc>
          <w:tcPr>
            <w:tcW w:w="534" w:type="dxa"/>
            <w:tcBorders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Числительные.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5795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05795" w:rsidRPr="0048207D" w:rsidRDefault="00D05795" w:rsidP="00701B62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Количественные числительные. Порядковые числительные.</w:t>
            </w:r>
            <w:r w:rsidR="00327855"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Числительные </w:t>
            </w:r>
            <w:r w:rsidR="00701B62" w:rsidRPr="00BE2A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обозначения дат</w:t>
            </w:r>
            <w:r w:rsidR="00701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01B62"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05795" w:rsidRPr="0048207D" w:rsidRDefault="00C31034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795" w:rsidRPr="0048207D" w:rsidTr="00FC400F">
        <w:tc>
          <w:tcPr>
            <w:tcW w:w="534" w:type="dxa"/>
            <w:tcBorders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D05795" w:rsidRPr="0048207D" w:rsidRDefault="00D05795" w:rsidP="0048207D">
            <w:pPr>
              <w:pStyle w:val="a3"/>
              <w:spacing w:line="276" w:lineRule="auto"/>
              <w:ind w:left="0"/>
              <w:jc w:val="both"/>
              <w:rPr>
                <w:lang w:val="en-US"/>
              </w:rPr>
            </w:pPr>
            <w:r w:rsidRPr="0048207D">
              <w:t>Конструкция</w:t>
            </w:r>
            <w:r w:rsidRPr="0048207D">
              <w:rPr>
                <w:lang w:val="en-US"/>
              </w:rPr>
              <w:t xml:space="preserve"> there is/there are.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5795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05795" w:rsidRPr="0048207D" w:rsidRDefault="00FC400F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Тренинг употребления различных форм конструкции </w:t>
            </w:r>
            <w:r w:rsidRPr="00482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2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82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20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 в письменной и устной речи.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05795" w:rsidRPr="0048207D" w:rsidRDefault="00C31034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795" w:rsidRPr="0048207D" w:rsidTr="00FC400F">
        <w:tc>
          <w:tcPr>
            <w:tcW w:w="534" w:type="dxa"/>
            <w:tcBorders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Словообразование.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5795" w:rsidRPr="0048207D" w:rsidRDefault="00FC400F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05795" w:rsidRPr="0048207D" w:rsidRDefault="00FC400F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 xml:space="preserve">Способы образования английских слов. Наиболее употребительные суффиксы и приставки и их значение.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05795" w:rsidRPr="0048207D" w:rsidRDefault="00C31034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795" w:rsidRPr="0048207D" w:rsidTr="00FC400F">
        <w:tc>
          <w:tcPr>
            <w:tcW w:w="534" w:type="dxa"/>
            <w:tcBorders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07D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05795" w:rsidRPr="0048207D" w:rsidRDefault="00D05795" w:rsidP="0048207D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B62" w:rsidRPr="0048207D" w:rsidRDefault="00701B62" w:rsidP="0048207D">
      <w:pPr>
        <w:rPr>
          <w:rFonts w:ascii="Times New Roman" w:hAnsi="Times New Roman" w:cs="Times New Roman"/>
          <w:sz w:val="24"/>
          <w:szCs w:val="24"/>
        </w:rPr>
      </w:pPr>
    </w:p>
    <w:p w:rsidR="00C31034" w:rsidRPr="0048207D" w:rsidRDefault="00C31034" w:rsidP="0048207D">
      <w:pPr>
        <w:shd w:val="clear" w:color="auto" w:fill="FFFFFF"/>
        <w:spacing w:after="0"/>
        <w:ind w:firstLine="709"/>
        <w:jc w:val="center"/>
        <w:rPr>
          <w:rFonts w:ascii="Georgia" w:eastAsia="Times New Roman" w:hAnsi="Georgia" w:cs="Times New Roman"/>
          <w:b/>
          <w:color w:val="333333"/>
          <w:sz w:val="24"/>
          <w:szCs w:val="24"/>
        </w:rPr>
      </w:pPr>
      <w:r w:rsidRPr="0048207D">
        <w:rPr>
          <w:rFonts w:ascii="Times New Roman" w:eastAsia="Times New Roman" w:hAnsi="Times New Roman" w:cs="Times New Roman"/>
          <w:b/>
          <w:sz w:val="24"/>
          <w:szCs w:val="24"/>
        </w:rPr>
        <w:t>Раздел 5. Планируемые результаты освоения учебного курса.</w:t>
      </w:r>
    </w:p>
    <w:p w:rsidR="00C31034" w:rsidRPr="0048207D" w:rsidRDefault="00C31034" w:rsidP="0048207D">
      <w:pPr>
        <w:shd w:val="clear" w:color="auto" w:fill="FFFFFF"/>
        <w:spacing w:after="0"/>
        <w:ind w:firstLine="709"/>
        <w:jc w:val="center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48207D">
        <w:rPr>
          <w:rFonts w:ascii="Times New Roman" w:hAnsi="Times New Roman"/>
          <w:b/>
          <w:sz w:val="24"/>
          <w:szCs w:val="24"/>
        </w:rPr>
        <w:t>Требования к результатам изучения курса.</w:t>
      </w:r>
    </w:p>
    <w:p w:rsidR="00C31034" w:rsidRPr="0048207D" w:rsidRDefault="00C31034" w:rsidP="0048207D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D7B0F" w:rsidRDefault="006D7B0F" w:rsidP="006D7B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6D7B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В результат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 изучения английского языка в 7</w:t>
      </w:r>
      <w:r w:rsidRPr="006D7B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классе у ученика формируются следующие результаты освоения предмета: л</w:t>
      </w:r>
      <w:r w:rsidRPr="006D7B0F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ичностные, метапредметные, предметные.</w:t>
      </w:r>
    </w:p>
    <w:p w:rsidR="006D7B0F" w:rsidRDefault="006D7B0F" w:rsidP="006D7B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 изучения английского языка в 7 классе: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положительной мотивации и самостоятельной познавательной активности в процессе изучения иностранного языка;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потребности к самосовершенствованию и самореализации средствами иностранного языка;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стремление к совершенствованию речевой культуры в целом;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 речевой, языковой, </w:t>
      </w:r>
      <w:proofErr w:type="gramStart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социокультурной</w:t>
      </w:r>
      <w:proofErr w:type="gramEnd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, компенсаторной, учебно-познавательной компетенций в различных (в том числе межкультурных) ситуациях общения;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воспитание качеств, необходимых для развития личности: воли, самостоятельности, целеустремленности, инициативности, </w:t>
      </w:r>
      <w:proofErr w:type="spellStart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эмпатии</w:t>
      </w:r>
      <w:proofErr w:type="spellEnd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, трудолюбия и др.;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личности через осознание своей общекультурной и этнической идентичности, а также через приобщение к культуре, истории, традициям и быту другого народа;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более глубокого осознания культуры своего народа и дружелюбного толерантного отношения к представителям других культур;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активной гражданской позиции и стремление к осознанному принятию национальных, гуманистических, демократических ценностей, а также принятию себя гражданином мира и своей страны.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 результаты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в данном курсе возможны, главным образом, благодаря развивающему аспекту иноязычного образования.</w:t>
      </w:r>
      <w:proofErr w:type="gramEnd"/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Т.о. ожидаемые результаты: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1)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 положительная мотивация дальнейшего изучения ИЯ: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представлений </w:t>
      </w:r>
      <w:proofErr w:type="gramStart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End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proofErr w:type="gramEnd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средстве взаимодействия с другими культурами;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универсальности и актуальности английского языка в современном мире;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перспективности изучения ИЯ, понимание его значения и роли при выборе будущей профессии;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обогащение коммуникативного опыта.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2)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 языковые способности: к слуховой и зрительной дифференциации, к имитации, к догадке, смысловой антиципации, к выявлению языковых закономерностей, к выявлению главного и к логическому изложению;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3)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 универсальные учебные действия (т.н. учебная деятельность в рамках развивающего обучения):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регулятивные: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самостоятельного целеполагания и планирования, выбора способов и методов достижения результата;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выполнять определённую последовательность действий, при необходимости уточнять и корректировать свои действия в соответствии с запланированным результатом;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оценивать правильность выполнения учебной задачи, осознавать свои слабые и сильные стороны, адекватно относиться к критике и рекомендациям в целях самосовершенствования;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способов контроля (в т.ч. промежуточного контроля), самоконтроля и самооценки;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поисковых умений;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рефлексивных умений.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познавательные: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формулирование учебной или практической задачи и использование знаково-символических и др. сре</w:t>
      </w:r>
      <w:proofErr w:type="gramStart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дств пр</w:t>
      </w:r>
      <w:proofErr w:type="gramEnd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едставления информации для их решения;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lastRenderedPageBreak/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сопоставление данных, представленных разными средствами (таблицы, схемы и </w:t>
      </w:r>
      <w:proofErr w:type="spellStart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тд</w:t>
      </w:r>
      <w:proofErr w:type="spellEnd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), преобразование данных из одних форм представления в другие;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(совершенствование) логических операций: сравнения, анализа, синтеза, обобщения, дифференциации по различным признакам, установления причинно-следственных связей и аналогий</w:t>
      </w:r>
      <w:proofErr w:type="gramEnd"/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выстраивание </w:t>
      </w:r>
      <w:proofErr w:type="gramStart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логических рассуждений</w:t>
      </w:r>
      <w:proofErr w:type="gramEnd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, умозаключений (индуктивных, дедуктивных, по аналогии) и формулирование обоснованного вывода;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осуществление работы с прослушанным/прочитанным текстом: определение темы и идеи, установление логической последовательности основных фактов;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формулирование поискового запроса и осуществление информационного поиска, в том числе с помощью компьютерных средств;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совершенствование навыков работы с информацией;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постановка коммуникативных задач и осознанная их реализация в соответствии с грамматическими и синтаксическими нормами языка;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применение знаний в нестандартных (творческих) ситуациях;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рациональное использование времени для организации работы на уроке и дома;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осуществление контроля и оценки собственной деятельности.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коммуникативные: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и способность осуществлять межкультурное общение на АЯ: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- строить адресное высказывание в соответствии с целями и задачами коммуникативной ситуации;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вступать в диалог, </w:t>
      </w:r>
      <w:proofErr w:type="spellStart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полилог</w:t>
      </w:r>
      <w:proofErr w:type="spellEnd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, осознавая роли, позиции и цели других участников общения, а также владеть монологической и диалогической формами речи в соответствии с грамматическими и синтаксическими нормами АЯ;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- адекватно использовать речевые средства для дискуссии и аргументации своей позиции;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- выявлять сходство и различие точек зрения с целью нахождения общей для членов группы позиции;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- уметь аргументировать свою точку зрения, адекватно отстаивать свою позицию;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- уметь с помощью вопросов добывать недостающую информацию (познавательная инициативность);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- уметь устанавливать уважительные рабочие отношения, эффективно сотрудничать и способствовать продуктивной кооперации;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- воспитывать внимательное отношение к партнёрам и взаимовыручку в процессе групповой работы.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4)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 специальные учебные умения: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на АЯ с целью поиска конкретной информации;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на АЯ с целью детального понимания содержания;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на АЯ с целью понимания основного содержания;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английскую речь на слух с целью полного понимания содержания;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общее содержание воспринимаемой на слух информации на АЯ;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английскую речь на слух с целью извлечения конкретной информации;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 с лексическими таблицами;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отношения между словами и предложениями внутри текста;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 с функциональными опорами при овладении диалогической речью;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кратко излагать содержание прочитанного или услышанного текста;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догадываться о значении новых слов по словообразовательным элементам, контексту;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иллюстрировать речь примерами, сопоставлять и противопоставлять факты;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речевые средства для объяснения причины, результата действия;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речевые средства для аргументации своей точки зрения;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организовывать работу по выполнению и защите творческого проекта;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 с англо-русским словарем: находить значение многозначных слов, фразовых глаголов;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lastRenderedPageBreak/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лингвострановедческим справочником;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переводить с русского языка на английский;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различные способы запоминания слов </w:t>
      </w:r>
      <w:proofErr w:type="gramStart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ИЯ;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proofErr w:type="gramStart"/>
      <w:r w:rsidRPr="006D7B0F">
        <w:rPr>
          <w:rFonts w:ascii="Arial" w:eastAsia="Times New Roman" w:hAnsi="Arial" w:cs="Arial"/>
          <w:color w:val="000000"/>
          <w:sz w:val="24"/>
          <w:szCs w:val="24"/>
          <w:lang w:val="en-US"/>
        </w:rPr>
        <w:t>• </w:t>
      </w:r>
      <w:proofErr w:type="spellStart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выполнятьтестывформатах</w:t>
      </w:r>
      <w:proofErr w:type="spellEnd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“Multiple choice”, True/False/Unstated”, “Matching”, “Fill in”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др</w:t>
      </w:r>
      <w:proofErr w:type="spellEnd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proofErr w:type="gramEnd"/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Речевая компетенция в следующих видах речевой деятельности: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6D7B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говорении</w:t>
      </w:r>
      <w:proofErr w:type="gramEnd"/>
      <w:r w:rsidRPr="006D7B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совершенствовать произносительные навыки, скорость и выразительность речи;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начинать, вести/поддерживать и заканчивать различные виды диалогов (до 8 реплик с каждой стороны) в стандартных ситуациях общения (в рамках изученной тематики и усвоенного лексико-грамматического материала):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- диалог этикетного характера (уметь поздравить, выразить сожаление, отказ, согласие, благодарность, уметь реагировать на них);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- диалог-расспрос (уметь осуществить запрос необходимой информации, генерирование ответов);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- диалог-побуждение (уметь пригласить, уметь обращаться с просьбой, советом, уметь отвечать на них);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- обмен мнениями (уметь рассуждать, высказывать сомнения, свою точку зрения, аргументировать её, уметь дискутировать).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рассказывать о себе, своей семье, друзьях, школе, своих интересах, своём досуге, образе жизни, планах на будущее;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сообщать краткие сведения о своем городе/селе, о своей стране и странах изучаемого языка с последующим сравнением по тем или иным критериям;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описывать события/явления, передавать основное содержание, основную мысль прочитанного или услышанного, выражать свое отношение </w:t>
      </w:r>
      <w:proofErr w:type="gramStart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прочитанному</w:t>
      </w:r>
      <w:proofErr w:type="gramEnd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/услышанному, давать краткую характеристику персонажей, явлений;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примечание: объём монологического высказывания 6-10 фраз.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аудировании: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на слух и полностью понимать речь учителя, одноклассников;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на слух и понимать основное содержание (идею, основные факты) несложных аутентичных аудио- и видеотекстов, относящихся к разным коммуникативным типам речи (сообщение / рассказ / интервью);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на слух и выборочно понимать с опорой на языковую догадку, конте</w:t>
      </w:r>
      <w:proofErr w:type="gramStart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кст кр</w:t>
      </w:r>
      <w:proofErr w:type="gramEnd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аткие несложные аутентичные прагматические аудио- и видеотексты, выделяя значимую/нужную/необходимую информацию (знакомясь с новым грамматическим или лексическим материалом);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6D7B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чтении</w:t>
      </w:r>
      <w:proofErr w:type="gramEnd"/>
      <w:r w:rsidRPr="006D7B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аутентичные тексты разных жанров и стилей преимущественно с пониманием </w:t>
      </w:r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основного содержания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 (объём текста – 400-500 слов);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несложные аутентичные тексты разных жанров и стилей с </w:t>
      </w:r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полным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 точным пониманием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 и с использованием различных приемов смысловой переработки текста (языковой догадки, выборочного перевода), а также справочных материалов (объём – до 250 слов);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оценивать полученную информацию, выражать свое мнение;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аутентичные тексты с выборочным пониманием значимой/нужной/интересующей информации;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увеличивать скорость и объём чтения (вслух и про себя).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письменной речи: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заполнять анкеты и формуляры;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lastRenderedPageBreak/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план, тезисы устного или письменного сообщения; кратко излагать результаты проектной деятельности.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Языковая компетенция (владение языковыми средствами):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применение правил написания слов, изученных в основной школе;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адекватное произношение и различение на слух всех звуков иностранного языка; соблюдение правильного ударения в словах и фразах;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соблюдение ритмико-интонационных особенностей предложений различных коммуникативных типов (утвердительное, вопросительное,</w:t>
      </w:r>
      <w:proofErr w:type="gramEnd"/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отрицательное, повелительное); правильное членение предложений на смысловые группы;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распознавание и употребление в речи основных значений изученных лексических единиц (слов, словосочетаний, реплик-клише речевого этикета);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расширение потенциального словаря за счет интернациональной лексики;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основных способов словообразования (аффиксации, словосложения, конверсии);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и использование явлений многозначности слов иностранного языка, синонимии, антонимии и лексической сочетаемости;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распознавание и употребление в речи основных морфологических форм и синтаксических конструкций изучаемого иностранного языка; знание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признаков изученных грамматических явлений (</w:t>
      </w:r>
      <w:proofErr w:type="spellStart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видо</w:t>
      </w:r>
      <w:proofErr w:type="spellEnd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-временных форм глаголов, модальных глаголов и их эквивалентов, артиклей,</w:t>
      </w:r>
      <w:proofErr w:type="gramEnd"/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существительных, степеней сравнения прилагательных и наречий, местоимений, числительных, предлогов);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основных различий систем иностранного и русского/родного языков.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Социокультурная компетенция: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распознавание и употребление в устной и письменной речи основных норм речевого этикета (реплик-клише, наиболее распространенной оценочной лексики), принятых в странах изучаемого языка;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употребительной фоновой лексики и реалий страны/стран изучаемого языка, некоторых распространенных образцов фольклора (скороговорки, поговорки, пословицы);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 с образцами художественной, публицистической и научно-популярной литературы;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представление о сходстве и различиях в традициях своей страны и стран изучаемого языка;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роли владения иностранными языками в современном мире.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Компенсаторная компетенция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 — умение выходить из трудного положения в условиях дефицита языковых сре</w:t>
      </w:r>
      <w:proofErr w:type="gramStart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дств пр</w:t>
      </w:r>
      <w:proofErr w:type="gramEnd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мимики.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познавательной сфере: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сравнивать языковые явления родного и иностранного языков на уровне отдельных грамматических явлений, слов, словосочетаний,</w:t>
      </w:r>
      <w:proofErr w:type="gramEnd"/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предложений;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владение приемами работы с текстом: умение пользоваться определенной стратегией чтения/аудирования в зависимости </w:t>
      </w:r>
      <w:proofErr w:type="gramStart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gramEnd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коммуникативной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 (читать/слушать текст с разной глубиной понимания);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lastRenderedPageBreak/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действовать по образцу/аналогии при выполнении упражнений и составлении собственных высказываний в пределах тематики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основной школы;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и умение осуществлять индивидуальную и совместную проектную работу;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пользоваться справочным материалом (грамматическим и лингвострановедческим справочниками, двуязычным и толковым</w:t>
      </w:r>
      <w:proofErr w:type="gramEnd"/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словарями, мультимедийными средствами);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способами и приемами дальнейшего самостоятельного изучения иностранных языков.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ценностно-ориентационной сфере: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представление о языке как средстве выражения чувств, эмоций, основе культуры мышления;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достижение взаимопонимания в процессе устного и письменного общения с носителями иностранного языка, установления </w:t>
      </w:r>
      <w:proofErr w:type="gramStart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межличностных</w:t>
      </w:r>
      <w:proofErr w:type="gramEnd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межкультурных контактов в доступных пределах;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представление о целостном </w:t>
      </w:r>
      <w:proofErr w:type="spellStart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полиязычном</w:t>
      </w:r>
      <w:proofErr w:type="spellEnd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, поликультурном мире, осознание места и роли родного и иностранных языков в этом мире как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средства общения, познания, самореализации и социальной адаптации;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приобщение к ценностям мировой культуры как через источники информации на иностранном языке (в том числе мультимедийные), так и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через непосредственное участие в школьных обменах, туристических поездках, молодежных форумах.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эстетической сфере: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 элементарными средствами выражения чувств и эмоций на иностранном языке;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стремление к знакомству с образцами художественного творчества на иностранном языке и средствами иностранного языка;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чувства прекрасного в процессе обсуждения современных тенденций в живописи, музыке, литературе.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трудовой сфере: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рационально планировать свой учебный труд;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работать в соответствии с намеченным планом.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физической сфере: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стремление вести здоровый образ жизни (режим труда и отдыха, питание, спорт, фитнес);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знание и выполнение санитарно-гигиенических правил, соблюдение </w:t>
      </w:r>
      <w:proofErr w:type="spellStart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здоровьесберегающего</w:t>
      </w:r>
      <w:proofErr w:type="spellEnd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режима дня;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Arial" w:eastAsia="Times New Roman" w:hAnsi="Arial" w:cs="Arial"/>
          <w:color w:val="000000"/>
          <w:sz w:val="24"/>
          <w:szCs w:val="24"/>
        </w:rPr>
        <w:t>•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стремление не совершать поступки, угрожающие собственному здоровью и безопасности.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Лексический материал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Лексические навыки формируются как на базе материала, усвоенного во 2–6 классах, так и нового. Лексический запас составляет 331 лексических единиц, предназначенных для рецептивного и продуктивного овладения и обслуживающих ситуации общения в пределах тематики 7 класса. В общий объём лексического материала, подлежащего усвоению, входят:</w:t>
      </w:r>
    </w:p>
    <w:p w:rsidR="006D7B0F" w:rsidRPr="006D7B0F" w:rsidRDefault="006D7B0F" w:rsidP="006D7B0F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отдельные лексические единицы, обслуживающие ситуации общения в пределах предметного содержания речи;</w:t>
      </w:r>
    </w:p>
    <w:p w:rsidR="006D7B0F" w:rsidRPr="006D7B0F" w:rsidRDefault="006D7B0F" w:rsidP="006D7B0F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устойчивые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словосочетания</w:t>
      </w:r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 (to look forward to, a waste of time, to set a record, etc.);</w:t>
      </w:r>
    </w:p>
    <w:p w:rsidR="006D7B0F" w:rsidRPr="006D7B0F" w:rsidRDefault="006D7B0F" w:rsidP="006D7B0F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интернациональная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лексика</w:t>
      </w:r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(an orchestra, a secret, a cosmonaut, an astronaut, etc.);</w:t>
      </w:r>
    </w:p>
    <w:p w:rsidR="006D7B0F" w:rsidRPr="006D7B0F" w:rsidRDefault="006D7B0F" w:rsidP="006D7B0F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многозначные слова </w:t>
      </w:r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set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– 1) помещать, ставить, класть 2) поднимать 3) основывать, учреждать, организовывать; 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time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– 1) время 2) раз);</w:t>
      </w:r>
    </w:p>
    <w:p w:rsidR="006D7B0F" w:rsidRPr="006D7B0F" w:rsidRDefault="006D7B0F" w:rsidP="006D7B0F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синонимы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(to damage – to destroy – to spoil, to be keen on – to be fond of);</w:t>
      </w:r>
    </w:p>
    <w:p w:rsidR="006D7B0F" w:rsidRPr="006D7B0F" w:rsidRDefault="006D7B0F" w:rsidP="006D7B0F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антонимы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(to appear – to disappear);</w:t>
      </w:r>
    </w:p>
    <w:p w:rsidR="006D7B0F" w:rsidRPr="006D7B0F" w:rsidRDefault="006D7B0F" w:rsidP="006D7B0F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фразовые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глаголы</w:t>
      </w:r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 (to give up, to fall out, etc.);</w:t>
      </w:r>
    </w:p>
    <w:p w:rsidR="006D7B0F" w:rsidRPr="006D7B0F" w:rsidRDefault="006D7B0F" w:rsidP="006D7B0F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речевые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функции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 </w:t>
      </w:r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asking someone to say something again (I am sorry, what did you say?</w:t>
      </w:r>
      <w:proofErr w:type="gram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I beg your pardon. Could you repeat …, please?); accepting a suggestion (I’d love to. Certainly.); asking for meaning (What do you mean? Can you explain what you mean by …?); asking if someone can do something (Do you know how to …? Do you know anything about …?); refusing a suggestion (</w:t>
      </w:r>
      <w:proofErr w:type="gram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Unfortunately, …</w:t>
      </w:r>
      <w:proofErr w:type="gram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I’d like to, but …); saying you agree (How true. I’m with you there.); saying you are bored (Actually, I don’t find …/it very interesting. It sounds boring.); saying you are excited (Really? That’s wonderful! I find …/it exciting. It sounds like fun.);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sayingyouarereadytodosomething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 (I’d be happy to …, 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Noproblem.Whynot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?); saying you are worried (I’m worried about … I’m (very) concerned about …); saying you can do something (I know how to … I’m really (quite) good at …); saying you don’t understand (I’m sorry, but I have a question. Sorry, I don’t quite understand. I didn’t (quite) get you.); saying you partly agree (Yes, maybe, but … Agreed, but …); showing you are listening (Really? Indeed? I see.); </w:t>
      </w:r>
      <w:proofErr w:type="gram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suggesting(</w:t>
      </w:r>
      <w:proofErr w:type="gram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How about …? </w:t>
      </w:r>
      <w:r w:rsidRPr="0025097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We might (as well) … 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Whydon’twe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…?);</w:t>
      </w:r>
    </w:p>
    <w:p w:rsidR="006D7B0F" w:rsidRPr="006D7B0F" w:rsidRDefault="006D7B0F" w:rsidP="006D7B0F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способы словообразования:</w:t>
      </w:r>
    </w:p>
    <w:p w:rsidR="006D7B0F" w:rsidRPr="006D7B0F" w:rsidRDefault="006D7B0F" w:rsidP="006D7B0F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proofErr w:type="gramStart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аффиксация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суффиксы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существительных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(-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ment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(experiment, ornament), -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tion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(donation, contribution, pollution), -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er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(winner, writer), -or (actor), -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ian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(musician), -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ist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(pianist, specialist), -ledge (knowledge);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прилагательных</w:t>
      </w:r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 (-al (environmental), -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ive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(attractive), -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ful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(beautiful), -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ed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(bored), -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ing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(boring);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наречий</w:t>
      </w:r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(-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ly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(properly, friendly, wisely);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приставки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прилагательных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(im- (impossible), in- (inexpensive), un- (uneasy),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глаголов</w:t>
      </w:r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 (dis- (disappear), re- (reuse, recycle);</w:t>
      </w:r>
      <w:proofErr w:type="gramEnd"/>
    </w:p>
    <w:p w:rsidR="006D7B0F" w:rsidRPr="006D7B0F" w:rsidRDefault="006D7B0F" w:rsidP="006D7B0F">
      <w:pPr>
        <w:numPr>
          <w:ilvl w:val="1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словосложение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(N + N – time + table = timetable, 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Adj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+ N – wild + life = wildlife, high + light = highlight, N + V – baby + sit = babysit);</w:t>
      </w:r>
    </w:p>
    <w:p w:rsidR="006D7B0F" w:rsidRPr="006D7B0F" w:rsidRDefault="006D7B0F" w:rsidP="006D7B0F">
      <w:pPr>
        <w:numPr>
          <w:ilvl w:val="1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конверсия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(to award – an award, a volunteer – to volunteer, a support – to support).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Грамматический материал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1. Имя существительное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существительное в качестве определения </w:t>
      </w:r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(a 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school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uniform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).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2. Артикль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неопределённый, определённый, нулевой артикли и случаи их употребления.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3. Имя прилагательное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образование сравнительной и превосходной степеней сравнения прилагательных не по правилам </w:t>
      </w:r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far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– 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farther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– 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farthest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прилагательные, оканчивающиеся на </w:t>
      </w:r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ed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(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interested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), -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ing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interesting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прилагательные после глаголов 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to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feel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 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to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smell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 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to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look</w:t>
      </w:r>
      <w:proofErr w:type="spellEnd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 и т.д.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4. Имя числительное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количественные числительные</w:t>
      </w:r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hundred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 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thousand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 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million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).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5. Местоимение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Местоимения 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most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/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most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of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 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both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возвратные местоимения.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6. Глагол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лаголы в страдательном залоге: в </w:t>
      </w:r>
      <w:proofErr w:type="spellStart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Present</w:t>
      </w:r>
      <w:proofErr w:type="spellEnd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Simple</w:t>
      </w:r>
      <w:proofErr w:type="spellEnd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proofErr w:type="spellStart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Past</w:t>
      </w:r>
      <w:proofErr w:type="spellEnd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Simple,Future</w:t>
      </w:r>
      <w:proofErr w:type="spellEnd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Simple</w:t>
      </w:r>
      <w:proofErr w:type="spellEnd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глагола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c 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окончанием</w:t>
      </w:r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-</w:t>
      </w:r>
      <w:proofErr w:type="spellStart"/>
      <w:proofErr w:type="gram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ing</w:t>
      </w:r>
      <w:proofErr w:type="spellEnd"/>
      <w:proofErr w:type="gram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(like swimming, go on reading, thank you for helping, be worth seeing, take part in planting, etc.);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неопределённая форма глагола в различных конструкциях;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фразовые глаголы;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вспомогательные и модальные глаголы в конструкциях типа 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So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doI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 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Neither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can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I.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7. Наречие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наречия, образованные с помощью суффикса </w:t>
      </w:r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ly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(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quickly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наречия, совпадающие по форме с прилагательными </w:t>
      </w:r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fast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 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high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наречия</w:t>
      </w: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high/highly, hard/hardly, late/lately;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степени сравнения наречий, включая исключения;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место наречий в предложении.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8. Сложное предложение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прямая и косвенная речь;</w:t>
      </w:r>
    </w:p>
    <w:p w:rsidR="006D7B0F" w:rsidRPr="006D7B0F" w:rsidRDefault="006D7B0F" w:rsidP="006D7B0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сложноподчинённые предложения с </w:t>
      </w:r>
      <w:proofErr w:type="gramStart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придаточными</w:t>
      </w:r>
      <w:proofErr w:type="gramEnd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6D7B0F" w:rsidRPr="006D7B0F" w:rsidRDefault="006D7B0F" w:rsidP="006D7B0F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определительными с союзными словами 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who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/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that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/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which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/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whose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  <w:proofErr w:type="gramEnd"/>
    </w:p>
    <w:p w:rsidR="006D7B0F" w:rsidRPr="006D7B0F" w:rsidRDefault="006D7B0F" w:rsidP="006D7B0F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>дополнительными</w:t>
      </w:r>
      <w:proofErr w:type="gramEnd"/>
      <w:r w:rsidRPr="006D7B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союзом </w:t>
      </w:r>
      <w:proofErr w:type="spellStart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that</w:t>
      </w:r>
      <w:proofErr w:type="spellEnd"/>
      <w:r w:rsidRPr="006D7B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C31034" w:rsidRPr="006D7B0F" w:rsidRDefault="00C31034" w:rsidP="006D7B0F">
      <w:pPr>
        <w:shd w:val="clear" w:color="auto" w:fill="FFFFFF"/>
        <w:spacing w:after="0"/>
        <w:ind w:firstLine="709"/>
        <w:jc w:val="both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D7B0F">
        <w:rPr>
          <w:rFonts w:ascii="Times New Roman" w:hAnsi="Times New Roman"/>
          <w:sz w:val="24"/>
          <w:szCs w:val="24"/>
        </w:rPr>
        <w:t>По окончании изучения курса учащиеся должны знать:</w:t>
      </w:r>
    </w:p>
    <w:p w:rsidR="00C31034" w:rsidRPr="006D7B0F" w:rsidRDefault="00C31034" w:rsidP="006D7B0F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6D7B0F">
        <w:rPr>
          <w:rFonts w:ascii="Times New Roman" w:hAnsi="Times New Roman"/>
          <w:sz w:val="24"/>
          <w:szCs w:val="24"/>
        </w:rPr>
        <w:t xml:space="preserve">- лексику по предложенным темам факультативного курса в объеме 1600-2000 единиц, </w:t>
      </w:r>
    </w:p>
    <w:p w:rsidR="00C31034" w:rsidRPr="006D7B0F" w:rsidRDefault="00C31034" w:rsidP="006D7B0F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6D7B0F">
        <w:rPr>
          <w:rFonts w:ascii="Times New Roman" w:hAnsi="Times New Roman"/>
          <w:sz w:val="24"/>
          <w:szCs w:val="24"/>
        </w:rPr>
        <w:t>- г</w:t>
      </w:r>
      <w:r w:rsidRPr="006D7B0F">
        <w:rPr>
          <w:rFonts w:ascii="Times New Roman" w:eastAsia="Times New Roman" w:hAnsi="Times New Roman" w:cs="Times New Roman"/>
          <w:sz w:val="24"/>
          <w:szCs w:val="24"/>
        </w:rPr>
        <w:t>рамматический максимум, предложенный данным курсом, включающий грамматические структуры, необходимые для обучения устным и письменным формам. </w:t>
      </w:r>
    </w:p>
    <w:p w:rsidR="00C31034" w:rsidRPr="006D7B0F" w:rsidRDefault="00C31034" w:rsidP="006D7B0F">
      <w:pPr>
        <w:shd w:val="clear" w:color="auto" w:fill="FFFFFF"/>
        <w:spacing w:after="0"/>
        <w:ind w:firstLine="708"/>
        <w:jc w:val="both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D7B0F">
        <w:rPr>
          <w:rFonts w:ascii="Times New Roman" w:hAnsi="Times New Roman"/>
          <w:sz w:val="24"/>
          <w:szCs w:val="24"/>
        </w:rPr>
        <w:t>Учащиеся должны уметь:</w:t>
      </w:r>
    </w:p>
    <w:p w:rsidR="00C31034" w:rsidRPr="006D7B0F" w:rsidRDefault="00C31034" w:rsidP="006D7B0F">
      <w:pPr>
        <w:shd w:val="clear" w:color="auto" w:fill="FFFFFF"/>
        <w:spacing w:after="0"/>
        <w:jc w:val="both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6D7B0F">
        <w:rPr>
          <w:rFonts w:ascii="Times New Roman" w:hAnsi="Times New Roman"/>
          <w:sz w:val="24"/>
          <w:szCs w:val="24"/>
        </w:rPr>
        <w:t>- находить и анализировать примеры грамматических явлений английского языка;</w:t>
      </w:r>
    </w:p>
    <w:p w:rsidR="00C31034" w:rsidRPr="006D7B0F" w:rsidRDefault="00C31034" w:rsidP="006D7B0F">
      <w:pPr>
        <w:shd w:val="clear" w:color="auto" w:fill="FFFFFF"/>
        <w:spacing w:after="0"/>
        <w:jc w:val="both"/>
        <w:rPr>
          <w:rFonts w:ascii="Georgia" w:eastAsia="Times New Roman" w:hAnsi="Georgia" w:cs="Times New Roman"/>
          <w:color w:val="333333"/>
          <w:sz w:val="24"/>
          <w:szCs w:val="24"/>
        </w:rPr>
      </w:pPr>
      <w:proofErr w:type="gramStart"/>
      <w:r w:rsidRPr="006D7B0F">
        <w:rPr>
          <w:rFonts w:ascii="Times New Roman" w:hAnsi="Times New Roman"/>
          <w:sz w:val="24"/>
          <w:szCs w:val="24"/>
        </w:rPr>
        <w:t>- работать с различными видами тестов - тесты на выбор, на подстановку, на поиск ошибок, на выбор по критерию истинный, ложный, выбор правильного слова или фразы из двух вариантов, постановка глаголов в предложениях в правильной форме, выбор наречия времени для заполнения пропусков в предложениях, соотнесение двух частей в предложении, поиск грамматических ошибок в строке, изменение предложения с использованием синонимов, словообразования, фразовых глаголов.</w:t>
      </w:r>
      <w:proofErr w:type="gramEnd"/>
    </w:p>
    <w:p w:rsidR="00C31034" w:rsidRPr="0048207D" w:rsidRDefault="00C31034" w:rsidP="0048207D">
      <w:pPr>
        <w:keepNext/>
        <w:keepLine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8207D">
        <w:rPr>
          <w:rFonts w:ascii="Times New Roman" w:hAnsi="Times New Roman"/>
          <w:sz w:val="24"/>
          <w:szCs w:val="24"/>
        </w:rPr>
        <w:t xml:space="preserve"> Учащиеся должны использовать:</w:t>
      </w:r>
    </w:p>
    <w:p w:rsidR="00C31034" w:rsidRPr="0048207D" w:rsidRDefault="00C31034" w:rsidP="0048207D">
      <w:pPr>
        <w:keepNext/>
        <w:keepLines/>
        <w:spacing w:after="0"/>
        <w:jc w:val="both"/>
        <w:rPr>
          <w:rFonts w:ascii="Times New Roman" w:hAnsi="Times New Roman"/>
          <w:sz w:val="24"/>
          <w:szCs w:val="24"/>
        </w:rPr>
      </w:pPr>
      <w:r w:rsidRPr="0048207D">
        <w:rPr>
          <w:rFonts w:ascii="Times New Roman" w:hAnsi="Times New Roman"/>
          <w:sz w:val="24"/>
          <w:szCs w:val="24"/>
        </w:rPr>
        <w:t>- различные способы систематизации грамматического материала (конспектирование, составление и заполнение таблиц, построение схем);</w:t>
      </w:r>
    </w:p>
    <w:p w:rsidR="00C31034" w:rsidRPr="0048207D" w:rsidRDefault="00C31034" w:rsidP="0048207D">
      <w:pPr>
        <w:keepNext/>
        <w:keepLines/>
        <w:spacing w:after="0"/>
        <w:jc w:val="both"/>
        <w:rPr>
          <w:rFonts w:ascii="Times New Roman" w:hAnsi="Times New Roman"/>
          <w:sz w:val="24"/>
          <w:szCs w:val="24"/>
        </w:rPr>
      </w:pPr>
      <w:r w:rsidRPr="0048207D">
        <w:rPr>
          <w:rFonts w:ascii="Times New Roman" w:hAnsi="Times New Roman"/>
          <w:sz w:val="24"/>
          <w:szCs w:val="24"/>
        </w:rPr>
        <w:t>- полученные навыки для продолжения образования в соответствии со своими профессиональными планами.</w:t>
      </w:r>
    </w:p>
    <w:p w:rsidR="00C31034" w:rsidRPr="0048207D" w:rsidRDefault="00C31034" w:rsidP="0048207D">
      <w:pPr>
        <w:keepNext/>
        <w:keepLines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8207D">
        <w:rPr>
          <w:rFonts w:ascii="Times New Roman" w:hAnsi="Times New Roman"/>
          <w:sz w:val="24"/>
          <w:szCs w:val="24"/>
        </w:rPr>
        <w:t>В качестве ожидаемого результата предполагается повышение общего уровня владения английским языком.</w:t>
      </w:r>
    </w:p>
    <w:p w:rsidR="00C31034" w:rsidRPr="0048207D" w:rsidRDefault="00C31034" w:rsidP="0048207D">
      <w:pPr>
        <w:shd w:val="clear" w:color="auto" w:fill="FFFFFF"/>
        <w:spacing w:after="0"/>
        <w:ind w:firstLine="709"/>
        <w:jc w:val="both"/>
        <w:rPr>
          <w:rFonts w:ascii="Georgia" w:eastAsia="Times New Roman" w:hAnsi="Georgia" w:cs="Times New Roman"/>
          <w:color w:val="333333"/>
          <w:sz w:val="24"/>
          <w:szCs w:val="24"/>
        </w:rPr>
      </w:pPr>
      <w:r w:rsidRPr="0048207D">
        <w:rPr>
          <w:rFonts w:ascii="Times New Roman" w:eastAsia="Times New Roman" w:hAnsi="Times New Roman" w:cs="Times New Roman"/>
          <w:sz w:val="24"/>
          <w:szCs w:val="24"/>
        </w:rPr>
        <w:t>В </w:t>
      </w:r>
      <w:r w:rsidRPr="0048207D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результате прохождения </w:t>
      </w:r>
      <w:r w:rsidRPr="0048207D">
        <w:rPr>
          <w:rFonts w:ascii="Times New Roman" w:eastAsia="Times New Roman" w:hAnsi="Times New Roman" w:cs="Times New Roman"/>
          <w:sz w:val="24"/>
          <w:szCs w:val="24"/>
        </w:rPr>
        <w:t>курса обучающиеся усовершенствуют свои знания, умения и навыки в области грамматики английского языка.</w:t>
      </w:r>
    </w:p>
    <w:p w:rsidR="005711A6" w:rsidRPr="0048207D" w:rsidRDefault="005711A6" w:rsidP="0048207D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9C0BED" w:rsidRPr="0048207D" w:rsidRDefault="009C0BED" w:rsidP="004820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07D">
        <w:rPr>
          <w:rFonts w:ascii="Times New Roman" w:eastAsia="Times New Roman" w:hAnsi="Times New Roman" w:cs="Times New Roman"/>
          <w:b/>
          <w:sz w:val="24"/>
          <w:szCs w:val="24"/>
        </w:rPr>
        <w:t>Раздел 6. Методическое обеспечение. Список литературы.</w:t>
      </w:r>
    </w:p>
    <w:p w:rsidR="009C0BED" w:rsidRPr="0048207D" w:rsidRDefault="009C0BED" w:rsidP="006D7B0F">
      <w:pPr>
        <w:shd w:val="clear" w:color="auto" w:fill="FFFFFF"/>
        <w:spacing w:after="0"/>
        <w:ind w:right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207D">
        <w:rPr>
          <w:rFonts w:ascii="Times New Roman" w:hAnsi="Times New Roman" w:cs="Times New Roman"/>
          <w:sz w:val="24"/>
          <w:szCs w:val="24"/>
        </w:rPr>
        <w:t>1.</w:t>
      </w:r>
      <w:r w:rsidR="0048207D" w:rsidRPr="0048207D">
        <w:rPr>
          <w:rFonts w:ascii="Times New Roman" w:hAnsi="Times New Roman" w:cs="Times New Roman"/>
          <w:sz w:val="24"/>
          <w:szCs w:val="24"/>
        </w:rPr>
        <w:t xml:space="preserve"> </w:t>
      </w:r>
      <w:r w:rsidRPr="0048207D">
        <w:rPr>
          <w:rFonts w:ascii="Times New Roman" w:hAnsi="Times New Roman" w:cs="Times New Roman"/>
          <w:sz w:val="24"/>
          <w:szCs w:val="24"/>
        </w:rPr>
        <w:t xml:space="preserve"> </w:t>
      </w:r>
      <w:r w:rsidRPr="0048207D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Примерные </w:t>
      </w:r>
      <w:r w:rsidRPr="004820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207D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программы по </w:t>
      </w:r>
      <w:r w:rsidRPr="0048207D">
        <w:rPr>
          <w:rFonts w:ascii="Times New Roman" w:eastAsia="Times New Roman" w:hAnsi="Times New Roman" w:cs="Times New Roman"/>
          <w:sz w:val="24"/>
          <w:szCs w:val="24"/>
        </w:rPr>
        <w:t xml:space="preserve">учебным предметам. </w:t>
      </w:r>
      <w:r w:rsidRPr="0048207D">
        <w:rPr>
          <w:rFonts w:ascii="Times New Roman" w:eastAsia="Times New Roman" w:hAnsi="Times New Roman" w:cs="Times New Roman"/>
          <w:iCs/>
          <w:sz w:val="24"/>
          <w:szCs w:val="24"/>
        </w:rPr>
        <w:t>Иностранный язык 5—9 классы</w:t>
      </w:r>
      <w:r w:rsidRPr="0048207D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48207D" w:rsidRPr="0048207D" w:rsidRDefault="009C0BED" w:rsidP="0048207D">
      <w:pPr>
        <w:shd w:val="clear" w:color="auto" w:fill="FFFFFF"/>
        <w:spacing w:after="0"/>
        <w:ind w:left="19" w:right="2" w:firstLine="40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8207D">
        <w:rPr>
          <w:rFonts w:ascii="Times New Roman" w:eastAsia="Times New Roman" w:hAnsi="Times New Roman" w:cs="Times New Roman"/>
          <w:bCs/>
          <w:sz w:val="24"/>
          <w:szCs w:val="24"/>
        </w:rPr>
        <w:t>Москва, Просвещение, 2010 (Стандарты второго поколения).</w:t>
      </w:r>
    </w:p>
    <w:p w:rsidR="009C0BED" w:rsidRPr="0048207D" w:rsidRDefault="009C0BED" w:rsidP="006D7B0F">
      <w:pPr>
        <w:shd w:val="clear" w:color="auto" w:fill="FFFFFF"/>
        <w:spacing w:after="0"/>
        <w:ind w:left="19" w:right="2"/>
        <w:jc w:val="both"/>
        <w:rPr>
          <w:rFonts w:ascii="Times New Roman" w:hAnsi="Times New Roman" w:cs="Times New Roman"/>
          <w:sz w:val="24"/>
          <w:szCs w:val="24"/>
        </w:rPr>
      </w:pPr>
      <w:r w:rsidRPr="0048207D">
        <w:rPr>
          <w:rFonts w:ascii="Times New Roman" w:eastAsia="Times New Roman" w:hAnsi="Times New Roman" w:cs="Times New Roman"/>
          <w:bCs/>
          <w:sz w:val="24"/>
          <w:szCs w:val="24"/>
        </w:rPr>
        <w:t xml:space="preserve">2. </w:t>
      </w:r>
      <w:proofErr w:type="spellStart"/>
      <w:r w:rsidRPr="0048207D">
        <w:rPr>
          <w:rFonts w:ascii="Times New Roman" w:hAnsi="Times New Roman" w:cs="Times New Roman"/>
          <w:sz w:val="24"/>
          <w:szCs w:val="24"/>
        </w:rPr>
        <w:t>Голицынский</w:t>
      </w:r>
      <w:proofErr w:type="spellEnd"/>
      <w:r w:rsidRPr="0048207D">
        <w:rPr>
          <w:rFonts w:ascii="Times New Roman" w:hAnsi="Times New Roman" w:cs="Times New Roman"/>
          <w:sz w:val="24"/>
          <w:szCs w:val="24"/>
        </w:rPr>
        <w:t xml:space="preserve"> Ю. Б. Грамматика английского языка. Сборник упражнений для средней школы</w:t>
      </w:r>
      <w:r w:rsidR="0048207D" w:rsidRPr="0048207D">
        <w:rPr>
          <w:rFonts w:ascii="Times New Roman" w:hAnsi="Times New Roman" w:cs="Times New Roman"/>
          <w:sz w:val="24"/>
          <w:szCs w:val="24"/>
        </w:rPr>
        <w:t xml:space="preserve">: </w:t>
      </w:r>
      <w:r w:rsidRPr="0048207D">
        <w:rPr>
          <w:rFonts w:ascii="Times New Roman" w:hAnsi="Times New Roman" w:cs="Times New Roman"/>
          <w:sz w:val="24"/>
          <w:szCs w:val="24"/>
        </w:rPr>
        <w:t xml:space="preserve">Учебное пособие. </w:t>
      </w:r>
      <w:r w:rsidRPr="0048207D">
        <w:rPr>
          <w:rFonts w:ascii="Tahoma" w:eastAsia="Times New Roman" w:hAnsi="Tahoma" w:cs="Tahoma"/>
          <w:sz w:val="24"/>
          <w:szCs w:val="24"/>
        </w:rPr>
        <w:t xml:space="preserve"> </w:t>
      </w:r>
      <w:r w:rsidRPr="0048207D">
        <w:rPr>
          <w:rFonts w:ascii="Times New Roman" w:eastAsia="Times New Roman" w:hAnsi="Times New Roman" w:cs="Times New Roman"/>
          <w:sz w:val="24"/>
          <w:szCs w:val="24"/>
        </w:rPr>
        <w:t xml:space="preserve">Изд.: КАРО, </w:t>
      </w:r>
      <w:r w:rsidRPr="0048207D">
        <w:rPr>
          <w:rFonts w:ascii="Times New Roman" w:hAnsi="Times New Roman" w:cs="Times New Roman"/>
          <w:sz w:val="24"/>
          <w:szCs w:val="24"/>
        </w:rPr>
        <w:t>Санкт-Петербург, 2017</w:t>
      </w:r>
      <w:r w:rsidR="0048207D" w:rsidRPr="0048207D">
        <w:rPr>
          <w:rFonts w:ascii="Times New Roman" w:hAnsi="Times New Roman" w:cs="Times New Roman"/>
          <w:sz w:val="24"/>
          <w:szCs w:val="24"/>
        </w:rPr>
        <w:t>г.</w:t>
      </w:r>
    </w:p>
    <w:p w:rsidR="0048207D" w:rsidRPr="0048207D" w:rsidRDefault="0048207D" w:rsidP="006D7B0F">
      <w:pPr>
        <w:shd w:val="clear" w:color="auto" w:fill="FFFFFF"/>
        <w:spacing w:after="0"/>
        <w:ind w:left="19" w:right="2"/>
        <w:jc w:val="both"/>
        <w:rPr>
          <w:rFonts w:ascii="Times New Roman" w:hAnsi="Times New Roman" w:cs="Times New Roman"/>
          <w:sz w:val="24"/>
          <w:szCs w:val="24"/>
        </w:rPr>
      </w:pPr>
      <w:r w:rsidRPr="0048207D">
        <w:rPr>
          <w:rFonts w:ascii="Times New Roman" w:hAnsi="Times New Roman" w:cs="Times New Roman"/>
          <w:sz w:val="24"/>
          <w:szCs w:val="24"/>
        </w:rPr>
        <w:t xml:space="preserve">3.  Левицкая Е.Г., Василенко М.В. Грамматика английского языка в таблицах»: Москва, ООО  </w:t>
      </w:r>
      <w:proofErr w:type="spellStart"/>
      <w:r w:rsidRPr="0048207D">
        <w:rPr>
          <w:rFonts w:ascii="Times New Roman" w:hAnsi="Times New Roman" w:cs="Times New Roman"/>
          <w:sz w:val="24"/>
          <w:szCs w:val="24"/>
        </w:rPr>
        <w:t>Издат</w:t>
      </w:r>
      <w:proofErr w:type="spellEnd"/>
      <w:r w:rsidRPr="0048207D">
        <w:rPr>
          <w:rFonts w:ascii="Times New Roman" w:hAnsi="Times New Roman" w:cs="Times New Roman"/>
          <w:sz w:val="24"/>
          <w:szCs w:val="24"/>
        </w:rPr>
        <w:t>-Школа, 1995г.</w:t>
      </w:r>
    </w:p>
    <w:p w:rsidR="0048207D" w:rsidRPr="0048207D" w:rsidRDefault="0048207D" w:rsidP="006D7B0F">
      <w:pPr>
        <w:shd w:val="clear" w:color="auto" w:fill="FFFFFF"/>
        <w:spacing w:after="0"/>
        <w:ind w:left="19" w:right="2"/>
        <w:jc w:val="both"/>
        <w:rPr>
          <w:rFonts w:ascii="Times New Roman" w:hAnsi="Times New Roman" w:cs="Times New Roman"/>
          <w:sz w:val="24"/>
          <w:szCs w:val="24"/>
        </w:rPr>
      </w:pPr>
      <w:r w:rsidRPr="0048207D">
        <w:rPr>
          <w:rFonts w:ascii="Times New Roman" w:eastAsia="Times New Roman" w:hAnsi="Times New Roman" w:cs="Times New Roman"/>
          <w:bCs/>
          <w:sz w:val="24"/>
          <w:szCs w:val="24"/>
        </w:rPr>
        <w:t xml:space="preserve">4. </w:t>
      </w:r>
      <w:r w:rsidRPr="0048207D">
        <w:rPr>
          <w:rFonts w:ascii="Times New Roman" w:hAnsi="Times New Roman" w:cs="Times New Roman"/>
          <w:sz w:val="24"/>
          <w:szCs w:val="24"/>
        </w:rPr>
        <w:t>Веселова Ю.С. Английский язык: сборник тренировочных и проверочных упражнений. 7 класс (в формате ЕГЭ): Москва, Интеллект-Центр, 2010г.</w:t>
      </w:r>
    </w:p>
    <w:p w:rsidR="0048207D" w:rsidRPr="0048207D" w:rsidRDefault="0048207D" w:rsidP="0048207D">
      <w:pPr>
        <w:shd w:val="clear" w:color="auto" w:fill="FFFFFF"/>
        <w:spacing w:after="0"/>
        <w:ind w:left="19" w:right="2" w:firstLine="40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C0BED" w:rsidRPr="0048207D" w:rsidRDefault="009C0BED" w:rsidP="009C0BED">
      <w:pPr>
        <w:shd w:val="clear" w:color="auto" w:fill="FFFFFF"/>
        <w:spacing w:after="0"/>
        <w:ind w:left="19" w:right="2" w:firstLine="4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5DE6" w:rsidRPr="009C0BED" w:rsidRDefault="001B5DE6" w:rsidP="009C0BED">
      <w:pPr>
        <w:spacing w:after="0"/>
        <w:rPr>
          <w:rFonts w:ascii="Times New Roman" w:hAnsi="Times New Roman" w:cs="Times New Roman"/>
        </w:rPr>
      </w:pPr>
    </w:p>
    <w:sectPr w:rsidR="001B5DE6" w:rsidRPr="009C0BED" w:rsidSect="0069681E"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922" w:rsidRDefault="00762922" w:rsidP="0069681E">
      <w:pPr>
        <w:spacing w:after="0" w:line="240" w:lineRule="auto"/>
      </w:pPr>
      <w:r>
        <w:separator/>
      </w:r>
    </w:p>
  </w:endnote>
  <w:endnote w:type="continuationSeparator" w:id="0">
    <w:p w:rsidR="00762922" w:rsidRDefault="00762922" w:rsidP="00696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54282"/>
      <w:docPartObj>
        <w:docPartGallery w:val="Page Numbers (Bottom of Page)"/>
        <w:docPartUnique/>
      </w:docPartObj>
    </w:sdtPr>
    <w:sdtEndPr/>
    <w:sdtContent>
      <w:p w:rsidR="006D7B0F" w:rsidRDefault="00762922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0979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6D7B0F" w:rsidRDefault="006D7B0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922" w:rsidRDefault="00762922" w:rsidP="0069681E">
      <w:pPr>
        <w:spacing w:after="0" w:line="240" w:lineRule="auto"/>
      </w:pPr>
      <w:r>
        <w:separator/>
      </w:r>
    </w:p>
  </w:footnote>
  <w:footnote w:type="continuationSeparator" w:id="0">
    <w:p w:rsidR="00762922" w:rsidRDefault="00762922" w:rsidP="00696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0F" w:rsidRPr="0069681E" w:rsidRDefault="006D7B0F" w:rsidP="0069681E">
    <w:pPr>
      <w:pStyle w:val="a5"/>
      <w:jc w:val="center"/>
      <w:rPr>
        <w:rFonts w:ascii="Times New Roman" w:hAnsi="Times New Roman" w:cs="Times New Roman"/>
        <w:sz w:val="16"/>
        <w:szCs w:val="16"/>
      </w:rPr>
    </w:pPr>
    <w:r w:rsidRPr="0069681E">
      <w:rPr>
        <w:rFonts w:ascii="Times New Roman" w:hAnsi="Times New Roman" w:cs="Times New Roman"/>
        <w:sz w:val="16"/>
        <w:szCs w:val="16"/>
      </w:rPr>
      <w:t>Икина Татьяна Александровна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7CAC0AC"/>
    <w:lvl w:ilvl="0">
      <w:numFmt w:val="bullet"/>
      <w:lvlText w:val="*"/>
      <w:lvlJc w:val="left"/>
    </w:lvl>
  </w:abstractNum>
  <w:abstractNum w:abstractNumId="1">
    <w:nsid w:val="038545C2"/>
    <w:multiLevelType w:val="multilevel"/>
    <w:tmpl w:val="B9487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9D841C2"/>
    <w:multiLevelType w:val="hybridMultilevel"/>
    <w:tmpl w:val="D29AD76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A139FB"/>
    <w:multiLevelType w:val="multilevel"/>
    <w:tmpl w:val="3D509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B31712"/>
    <w:multiLevelType w:val="hybridMultilevel"/>
    <w:tmpl w:val="8BD2713C"/>
    <w:lvl w:ilvl="0" w:tplc="986A7EB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D44B4B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B0C29D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0786E00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862130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A56F99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3CA565A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7C4BFC0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38C7A2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363C53BB"/>
    <w:multiLevelType w:val="hybridMultilevel"/>
    <w:tmpl w:val="CAD27D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0B04F41"/>
    <w:multiLevelType w:val="multilevel"/>
    <w:tmpl w:val="926E1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4F703E5"/>
    <w:multiLevelType w:val="multilevel"/>
    <w:tmpl w:val="13563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DAB4A58"/>
    <w:multiLevelType w:val="multilevel"/>
    <w:tmpl w:val="CB7CE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DB306C7"/>
    <w:multiLevelType w:val="multilevel"/>
    <w:tmpl w:val="70865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9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8"/>
  </w:num>
  <w:num w:numId="12">
    <w:abstractNumId w:val="3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B31B7"/>
    <w:rsid w:val="001B5DE6"/>
    <w:rsid w:val="001B7661"/>
    <w:rsid w:val="00250979"/>
    <w:rsid w:val="00327855"/>
    <w:rsid w:val="0038309C"/>
    <w:rsid w:val="00390D86"/>
    <w:rsid w:val="00442BA1"/>
    <w:rsid w:val="004645E4"/>
    <w:rsid w:val="00474B7B"/>
    <w:rsid w:val="0048207D"/>
    <w:rsid w:val="004C785B"/>
    <w:rsid w:val="005711A6"/>
    <w:rsid w:val="005F7448"/>
    <w:rsid w:val="00621AC0"/>
    <w:rsid w:val="00662AF1"/>
    <w:rsid w:val="0069681E"/>
    <w:rsid w:val="006D7B0F"/>
    <w:rsid w:val="00701B62"/>
    <w:rsid w:val="00762922"/>
    <w:rsid w:val="008369A6"/>
    <w:rsid w:val="008718A7"/>
    <w:rsid w:val="008D70CA"/>
    <w:rsid w:val="00980BF8"/>
    <w:rsid w:val="009C0BED"/>
    <w:rsid w:val="00A57A9D"/>
    <w:rsid w:val="00B168D0"/>
    <w:rsid w:val="00BE2A62"/>
    <w:rsid w:val="00C31034"/>
    <w:rsid w:val="00C33B72"/>
    <w:rsid w:val="00D05795"/>
    <w:rsid w:val="00D424DA"/>
    <w:rsid w:val="00D61258"/>
    <w:rsid w:val="00DC0DC9"/>
    <w:rsid w:val="00E02F5B"/>
    <w:rsid w:val="00FB31B7"/>
    <w:rsid w:val="00FC4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F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766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D6125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semiHidden/>
    <w:unhideWhenUsed/>
    <w:rsid w:val="006968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9681E"/>
  </w:style>
  <w:style w:type="paragraph" w:styleId="a7">
    <w:name w:val="footer"/>
    <w:basedOn w:val="a"/>
    <w:link w:val="a8"/>
    <w:uiPriority w:val="99"/>
    <w:unhideWhenUsed/>
    <w:rsid w:val="006968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9681E"/>
  </w:style>
  <w:style w:type="paragraph" w:styleId="a9">
    <w:name w:val="Normal (Web)"/>
    <w:basedOn w:val="a"/>
    <w:uiPriority w:val="99"/>
    <w:semiHidden/>
    <w:unhideWhenUsed/>
    <w:rsid w:val="006D7B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D7B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4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44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0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16</Pages>
  <Words>5456</Words>
  <Characters>31105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Пользователь Windows</cp:lastModifiedBy>
  <cp:revision>9</cp:revision>
  <cp:lastPrinted>2018-11-07T23:09:00Z</cp:lastPrinted>
  <dcterms:created xsi:type="dcterms:W3CDTF">2018-09-27T22:44:00Z</dcterms:created>
  <dcterms:modified xsi:type="dcterms:W3CDTF">2018-11-11T23:02:00Z</dcterms:modified>
</cp:coreProperties>
</file>