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7F" w:rsidRDefault="00CF077F" w:rsidP="00CF07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CF077F" w:rsidRDefault="00947103" w:rsidP="00CF07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32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77F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W w:w="1459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851"/>
        <w:gridCol w:w="2550"/>
        <w:gridCol w:w="3543"/>
        <w:gridCol w:w="3117"/>
        <w:gridCol w:w="3968"/>
      </w:tblGrid>
      <w:tr w:rsidR="00CF077F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Default="00CF07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Default="00CF07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Default="00CF07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Default="00CF07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предмета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Default="00CF07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Default="00CF07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CF077F" w:rsidRPr="004D7935" w:rsidTr="00947103">
        <w:trPr>
          <w:trHeight w:val="30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  <w:p w:rsidR="00CF077F" w:rsidRPr="004D7935" w:rsidRDefault="00CF077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61" w:rsidRPr="004D7935" w:rsidRDefault="00BA5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02.09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EF19EB" w:rsidRDefault="00EF19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19EB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местах проведения подвижных игр. Значение подвижных игр для здорового образа жизни.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Определять и кратко характеризовать физическую культуру как занятия физическими упражнениями, подвижными и спортивными играми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 w:rsidP="00832AEB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</w:t>
            </w:r>
          </w:p>
        </w:tc>
      </w:tr>
      <w:tr w:rsidR="00CF077F" w:rsidRPr="004D7935" w:rsidTr="00947103">
        <w:trPr>
          <w:trHeight w:val="21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361" w:rsidRPr="004D7935" w:rsidRDefault="001F43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65F" w:rsidRPr="004D7935" w:rsidRDefault="00FD2F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BA565F" w:rsidRPr="004D793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74C67" w:rsidRDefault="00EF1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C67">
              <w:rPr>
                <w:rFonts w:ascii="Times New Roman" w:hAnsi="Times New Roman" w:cs="Times New Roman"/>
                <w:sz w:val="24"/>
                <w:szCs w:val="24"/>
              </w:rPr>
              <w:t>Комплекс ОРУ на месте. Комплекс ОРУ с рифмованными строчками. Игра «Фигуры». Игра «Волки, зайцы, лисы».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before="180" w:after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 координационных и кондиционных способностей, овладение элементарными технико-техническими взаимодействиями.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целостного, социально ориентированного взгляда на мир в его органичном единстве и разнообразии природы.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74C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F6D" w:rsidRPr="004D7935" w:rsidRDefault="00FD2F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74C67" w:rsidRDefault="00574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C67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ОРУ в движении «Мишка на прогулке». Игра «Медведи и пчёлы». Игра «У медведя </w:t>
            </w:r>
            <w:proofErr w:type="gramStart"/>
            <w:r w:rsidRPr="00574C6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574C67">
              <w:rPr>
                <w:rFonts w:ascii="Times New Roman" w:hAnsi="Times New Roman" w:cs="Times New Roman"/>
                <w:sz w:val="24"/>
                <w:szCs w:val="24"/>
              </w:rPr>
              <w:t xml:space="preserve"> бору».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 w:rsidP="00832A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Овладение сведениями о сущности и особенностях объектов, процессов и явлений действительности в соответствии с содержанием конкретного учебного предмета.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before="180" w:after="180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after="0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целостного, социально ориентированного взгляда на мир в его органичном единстве и разнообразии природы</w:t>
            </w:r>
          </w:p>
        </w:tc>
      </w:tr>
      <w:tr w:rsidR="00CF077F" w:rsidRPr="004D7935" w:rsidTr="00947103">
        <w:trPr>
          <w:trHeight w:val="33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74C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F6D" w:rsidRPr="004D7935" w:rsidRDefault="00FD2F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74C67" w:rsidRDefault="00574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C67">
              <w:rPr>
                <w:rFonts w:ascii="Times New Roman" w:hAnsi="Times New Roman" w:cs="Times New Roman"/>
                <w:sz w:val="24"/>
                <w:szCs w:val="24"/>
              </w:rPr>
              <w:t>Комплекс ОРУ в колонне по одному в движении. Игра «Второй  лишний».  Игра «Краски».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навыков бега, развитие скоростных способностей, способности к ориентированию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before="180" w:after="180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эстетических потребностей, ценностей и чувств.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74C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65F" w:rsidRPr="004D7935" w:rsidRDefault="00FD2F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74C67" w:rsidRDefault="00574C67" w:rsidP="00A141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C67">
              <w:rPr>
                <w:rFonts w:ascii="Times New Roman" w:hAnsi="Times New Roman" w:cs="Times New Roman"/>
                <w:sz w:val="24"/>
                <w:szCs w:val="24"/>
              </w:rPr>
              <w:t>Комплекс ОРУ в движении. Игра ««Фигуры». Игра «Волки, зайцы, лисы».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навыков бега, развитие скоростных способностей, способности к ориентированию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before="180" w:after="180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Определять наиболее эффективные способы достижения результата.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(быстроты, выносливости, гибкости).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74C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74C6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D2F6D" w:rsidRPr="004D793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74C67" w:rsidRDefault="00574C6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C67">
              <w:rPr>
                <w:rFonts w:ascii="Times New Roman" w:hAnsi="Times New Roman" w:cs="Times New Roman"/>
                <w:sz w:val="24"/>
                <w:szCs w:val="24"/>
              </w:rPr>
              <w:t>Комплекс ОРУ с предметами. Игра» «Третий лишний». Игра «Шишки, жёлуди, орехи».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навыков в прыжках, развитие скоростно-силовых способностей, ориентирование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before="180" w:after="180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эстетических потребностей, ценностей и чувств.</w:t>
            </w:r>
          </w:p>
          <w:p w:rsidR="00CF077F" w:rsidRPr="004D7935" w:rsidRDefault="00CF077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74C6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74C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D2F6D" w:rsidRPr="004D793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История возникновения игр с мячом.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Закрепление и совершенствование метаний на </w:t>
            </w:r>
            <w:proofErr w:type="gramStart"/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дальность</w:t>
            </w:r>
            <w:proofErr w:type="gramEnd"/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точность, развитие способностей к дифференцированию параметров движений, скоростно-силовых 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способностей.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Приобретут жизненно важные двигательные навыки и умения, необходимые для жизнедеятельности каждого человека: бегать и прыгать различными способами; метать и </w:t>
            </w:r>
            <w:r w:rsidRPr="004D7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бросать мячи; лазать и перелезать через препятствия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lastRenderedPageBreak/>
              <w:t>Формирование эстетических потребностей, ценностей и чувств.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7F8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7F8" w:rsidRPr="004D7935" w:rsidRDefault="00574C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7F8" w:rsidRPr="004D7935" w:rsidRDefault="00574C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D2F6D" w:rsidRPr="004D793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7F8" w:rsidRPr="00574C67" w:rsidRDefault="00574C67" w:rsidP="00BA49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C67">
              <w:rPr>
                <w:rFonts w:ascii="Times New Roman" w:hAnsi="Times New Roman" w:cs="Times New Roman"/>
                <w:sz w:val="24"/>
                <w:szCs w:val="24"/>
              </w:rPr>
              <w:t>Совершенствование координации движений. Перекаты мяча. Комплекс ОРУ с мячом «Мячик». Игра «Мяч по полу».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7F8" w:rsidRPr="004D7935" w:rsidRDefault="00AB47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Закрепление и совершенствование метаний на </w:t>
            </w:r>
            <w:proofErr w:type="gramStart"/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дальность</w:t>
            </w:r>
            <w:proofErr w:type="gramEnd"/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точность, развитие способностей к дифференцированию параметров движений, скоростно-силовых способностей.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7F8" w:rsidRPr="004D7935" w:rsidRDefault="00AB47F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Приобретут жизненно важные двигательные навыки и умения, необходимые для жизнедеятельности каждого человека: бегать и прыгать различными способами; метать и бросать мячи; лазать и перелезать через препятствия.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F8" w:rsidRPr="004D7935" w:rsidRDefault="00AB47F8" w:rsidP="00AB47F8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эстетических потребностей, ценностей и чувств.</w:t>
            </w:r>
          </w:p>
          <w:p w:rsidR="00AB47F8" w:rsidRPr="004D7935" w:rsidRDefault="00AB47F8">
            <w:pPr>
              <w:spacing w:before="180" w:after="180"/>
              <w:jc w:val="both"/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74C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F6D" w:rsidRPr="004D7935" w:rsidRDefault="00574C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</w:t>
            </w:r>
          </w:p>
          <w:p w:rsidR="00FD2F6D" w:rsidRPr="004D7935" w:rsidRDefault="00FD2F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574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Развитие глазомера и чувства расстояния. Передача мяча. Метание мяча «Кто меткий?» Игра «Метко в цель». Игра «Бегуны и метатели».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элементарными умениями в ловле, бросках, передачах и ведении мяча.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Приобретут жизненно важные двигательные навыки и умения, необходимые для жизнедеятельности каждого человека: метать и бросать мячи; лазать и перелезать через препятствия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эстетических потребностей, ценностей и чувств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AB47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400D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F6D" w:rsidRPr="004D7935" w:rsidRDefault="00400D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400D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Укрепление основных мышечных групп; мышц рук и плечевого пояса. Игра «Передача мяча в колоннах». Игра «Гонка мячей».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держания, ловли, передачи, броска и ведения мяча и на развитие способностей к дифференцированию параметров движений, реакции, ориентированию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Приобретут жизненно важные двигательные навыки и умения, необходимые для жизнедеятельности каждого человека: бегать и прыгать различными способами; метать и бросать мячи; лазать и перелезать через препятствия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color w:val="242C2E"/>
                <w:sz w:val="20"/>
                <w:szCs w:val="20"/>
              </w:rPr>
              <w:t>Формирование эстетических потребностей, ценностей и чувств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5D3" w:rsidRPr="004D7935" w:rsidRDefault="00400D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400D46" w:rsidP="00AB47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Обучение бросанию, метанию и ловле мяча в игре. Игра «Мяч соседу». Игра «Подвижная цель».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 координационных и кондиционных способностей, овладение элементарными технико-техническими взаимодействиями.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Приобретут жизненно важные двигательные навыки и умения, необходимые для жизнедеятельности каждого человека: бегать и прыгать различными способами; метать и бросать мячи; лазать и перелезать через препятствия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необходимых дополнений и корректив в </w:t>
            </w:r>
            <w:proofErr w:type="gramStart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gramEnd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 и способ действия в случае расхождения эталона, реального действия и его результата.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F6D" w:rsidRPr="004D7935" w:rsidRDefault="00400D46" w:rsidP="00400D46">
            <w:pPr>
              <w:spacing w:after="0"/>
              <w:ind w:right="-54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400D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Комплекс ОРУ «Скакалочка». Игра «Прыгающие воробышки».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 координационных и кондиционных способностей, овладение элементарными технико-техническими взаимодействиями.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играть в подвижные игры с бегом, прыжками, метаниями; владеть мячом: держание, передачи на расстояние до 5м, ловля, ведение, броски; играть в одну из игр, комплексно воздействующих на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необходимых дополнений и корректив в </w:t>
            </w:r>
            <w:proofErr w:type="gramStart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gramEnd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 и способ действия в случае расхождения эталона, реального действия и его результата.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193" w:rsidRPr="004D7935" w:rsidRDefault="00400D46" w:rsidP="00400D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400D46" w:rsidP="00AB47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с длинной скакалкой «Верёвочка». Игра «Удочка»</w:t>
            </w:r>
            <w:proofErr w:type="gramStart"/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гра «Лягушата и цапля».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навыков бега, развитие скоростных способностей, способности к ориентированию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ind w:right="-546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играть в подвижные   игры с бегом, прыжками, метаниями; владеть мячом:         держание, передачи на расстояние до  5м, ловля, ведение, броски; играть в      одну из игр,  комплексно воздействующих на       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ind w:right="-546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необходимых дополнений и корректив в </w:t>
            </w:r>
            <w:proofErr w:type="gramStart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gramEnd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 и способ действия в случае расхождения эталона, реального действия и его результата.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193" w:rsidRPr="004D7935" w:rsidRDefault="00BA113E" w:rsidP="00400D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400D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Комплекс ОРУ с короткими скакалками «Солнышко». Игра «Зеркало».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навыков в прыжках, развитие скоростно-силовых способностей, ориентирование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играть в подвижные игры с бегом, прыжками, метаниями; владеть мячом: держание, передачи на расстояние до 5м, ловля, ведение, броски; играть в одну из игр, комплексно воздействующих на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193" w:rsidRPr="004D7935" w:rsidRDefault="00BA113E" w:rsidP="00400D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400D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Комплекс ОРУ со скакалкой «Лучики». Игра «Выше ножки от земли».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Закрепление и совершенствование метаний на </w:t>
            </w:r>
            <w:proofErr w:type="gramStart"/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дальность</w:t>
            </w:r>
            <w:proofErr w:type="gramEnd"/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точность, развитие способностей к дифференцированию параметров движений, скоростно-силовых способностей.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играть в подвижные игры с бегом, прыжками, метаниями; владеть мячом: держание, передачи на расстояние до 5м, ловля, ведение, броски; играть в одну из игр, комплексно воздействующих на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 w:rsidP="00400D4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46" w:rsidRPr="00400D46" w:rsidRDefault="00400D46" w:rsidP="00400D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Правильная осанка и её значение для здоровья и хорошей </w:t>
            </w:r>
            <w:r w:rsidRPr="00400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учёбы.</w:t>
            </w:r>
          </w:p>
          <w:p w:rsidR="00CF077F" w:rsidRPr="004D7935" w:rsidRDefault="00400D46" w:rsidP="00400D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правильной осанки, укрепления мышечного корсета. Игра «Красный, зелёный»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Развитие способностей к дифференцированию параметров движений, реакции, ориентированию 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Уметь играть в подвижные игры с бегом, прыжками, метаниями; владеть мячом: держание, передачи на расстояние до 5м, 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ловля, ведение, броски; играть в одну из игр, комплексно воздействующих на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Планирование учебного сотрудничества с учителем и сверстниками — определение цели, функций участников, способов взаимодействия.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 w:rsidP="00400D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400D46" w:rsidP="00CF077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Комплекс специальных упражнений «Ровная спина». Игра «Красный, зелёный». Игра «Альпинисты».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способностей к дифференцированию параметров движений, реакции, ориентированию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меть играть в подвижные игры с бегом, прыжками, метаниями; владеть мячом: держание, передачи на расстояние до 5м, ловля, ведение, броски; играть в одну из игр, комплексно воздействующих на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Планирование учебного сотрудничества с учителем и сверстниками — определение цели, функций участников, способов взаимодействия.</w:t>
            </w:r>
          </w:p>
        </w:tc>
      </w:tr>
      <w:tr w:rsidR="00D5401A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01A" w:rsidRPr="004D7935" w:rsidRDefault="00D5401A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01A" w:rsidRPr="004D7935" w:rsidRDefault="00D5401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01A" w:rsidRPr="004D7935" w:rsidRDefault="00D5401A" w:rsidP="00CF07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01A" w:rsidRPr="004D7935" w:rsidRDefault="00D540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01A" w:rsidRPr="004D7935" w:rsidRDefault="00D5401A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01A" w:rsidRPr="004D7935" w:rsidRDefault="00D5401A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400D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с мешочками. Игра «Разведчики». Игра «Поезд».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 координационных и кондиционных способностей, овладение элементарными технико-техническими взаимодействиями.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меть играть в подвижные игры с бегом, прыжками, метаниями; владеть мячом: ловля, ведение, броски; играть в одну из игр, комплексно воздействующих на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с учителем и сверстниками — определение цели, функций участников, способов взаимодействия.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00D46" w:rsidRDefault="00400D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Упражнения для исправления нарушений осанки и плоскостопия. Игра «Летает – не летает». Игра «Копна – тропинка – кочки».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 координационных и кондиционных способностей, овладение элементарными технико-техническими взаимодействиями.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играть в подвижные игры с бегом, прыжками, метаниями; владеть мячом: держание, передачи на расстояние до 5м, ловля, ведение, броски; играть в одну из игр, комплексно воздействующих на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ценностных ориентиров и смыслов учебной деятельности. Оценка – выделение и осознание учащимися того, что уже усвоено и что нужно </w:t>
            </w:r>
            <w:proofErr w:type="gramStart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, осознание качества и уровня усвоения.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400D46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46" w:rsidRPr="00400D46" w:rsidRDefault="00400D46" w:rsidP="00400D4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построения, </w:t>
            </w:r>
            <w:r w:rsidRPr="00400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размыкания, фигурная маршировка.</w:t>
            </w:r>
          </w:p>
          <w:p w:rsidR="00CF077F" w:rsidRPr="004D7935" w:rsidRDefault="00400D46" w:rsidP="00400D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0D46">
              <w:rPr>
                <w:rFonts w:ascii="Times New Roman" w:hAnsi="Times New Roman" w:cs="Times New Roman"/>
                <w:sz w:val="24"/>
                <w:szCs w:val="24"/>
              </w:rPr>
              <w:t>Игра «Построение в шеренгу». Игра «Кто быстрее встанет в круг».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Совершенствование навыков бега, развитие скоростных способностей, способности к ориентированию в 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Уметь играть в подвижные игры с бегом, прыжками, метаниями; владеть мячом: держание, 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передачи на расстояние до 5м, ловля, ведение, броски; играть в одну из игр, комплексно воздействующих на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Планирование учебного сотрудничества с учителем и сверстниками — определение цели, функций участников, способов </w:t>
            </w:r>
            <w:r w:rsidRPr="004D7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63E70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63E70" w:rsidRDefault="00563E70" w:rsidP="00CF07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Закаливание и его влияние на организм. Первая помощь при обморожении.  Игра «Кто быстрее встанет в круг».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навыков бега, развитие скоростных способностей, способности к ориентированию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играть в подвижные игры с бегом, прыжками, метаниями; владеть мячом: держание, передачи на расстояние до 5м, ловля, ведение, броски; играть в одну из игр, комплексно воздействующих на организм ребенка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необходимых дополнений и корректив в </w:t>
            </w:r>
            <w:proofErr w:type="gramStart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gramEnd"/>
            <w:r w:rsidRPr="004D7935">
              <w:rPr>
                <w:rFonts w:ascii="Times New Roman" w:hAnsi="Times New Roman" w:cs="Times New Roman"/>
                <w:sz w:val="20"/>
                <w:szCs w:val="20"/>
              </w:rPr>
              <w:t xml:space="preserve"> и способ действия в случае расхождения эталона, реального действия и его результата.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63E70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63E70" w:rsidRDefault="00563E70" w:rsidP="00D540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E70">
              <w:rPr>
                <w:rFonts w:ascii="Times New Roman" w:hAnsi="Times New Roman" w:cs="Times New Roman"/>
                <w:sz w:val="24"/>
                <w:szCs w:val="24"/>
              </w:rPr>
              <w:t xml:space="preserve">Игра «Скатывание шаров». Игра «Гонки </w:t>
            </w:r>
            <w:proofErr w:type="gramStart"/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снежных</w:t>
            </w:r>
            <w:proofErr w:type="gramEnd"/>
            <w:r w:rsidRPr="00563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комов</w:t>
            </w:r>
            <w:proofErr w:type="spellEnd"/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навыков бега, развитие скоростных способностей, способности к ориентированию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Выполнять упражнения по коррекции и профилактике нарушения зрения, осанки и плоскостопия, упражнения на развитие физических качеств (силы, быстроты, координации, выносливости, гибкости).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Ориентация на понимание причин успеха в учебной деятельности: самоанализ и самоконтроль результата; способность к самооценке на основе критериев успешности учебной деятельности.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63E70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63E70" w:rsidRDefault="00563E70" w:rsidP="00D540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Игра «Клуб ледяных инженеров»</w:t>
            </w:r>
            <w:proofErr w:type="gramStart"/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гра «Мяч из круга».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навыков бега, развитие скоростных способностей, способности к ориентированию в пространстве.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 w:rsidP="009F1A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Выполнять упражнения по коррекции и профилактике нарушения зрения, осанки и плоскостопия, упражнения на развитие физических качеств (силы, быстроты, координации, выносливости, гибкости).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hAnsi="Times New Roman" w:cs="Times New Roman"/>
                <w:sz w:val="20"/>
                <w:szCs w:val="20"/>
              </w:rPr>
              <w:t>Планирование учебного сотрудничества с учителем и сверстниками — определение цели, функций участников, способов взаимодействия.</w:t>
            </w: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63E70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63E70" w:rsidRDefault="00563E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Игра «Гонка с шайбами». Игра «Черепахи».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 координационных и кондиционных способностей, овладение элементарными технико-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техническими взаимодействиями.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Выполнять упражнения по коррекции и профилактике нарушения зрения, осанки и плоскостопия, упражнения на </w:t>
            </w:r>
            <w:r w:rsidRPr="004D7935">
              <w:rPr>
                <w:rFonts w:ascii="Times New Roman" w:hAnsi="Times New Roman"/>
                <w:sz w:val="20"/>
                <w:szCs w:val="20"/>
              </w:rPr>
              <w:lastRenderedPageBreak/>
              <w:t>развитие физических качеств (силы, быстроты, координации, выносливости, гибкости).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Раскрывать на примерах положительное влияние занятий физической культурой на физическое, личностное и социальное </w:t>
            </w:r>
            <w:r w:rsidRPr="004D7935">
              <w:rPr>
                <w:rFonts w:ascii="Times New Roman" w:hAnsi="Times New Roman"/>
                <w:sz w:val="20"/>
                <w:szCs w:val="20"/>
              </w:rPr>
              <w:lastRenderedPageBreak/>
              <w:t>развитие;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63E70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63E70" w:rsidRDefault="00563E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проведения эстафет. Профилактика детского травматизма.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 координационных и кондиционных способностей, овладение элементарными технико-техническими взаимодействиями.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Выполнять упражнения по коррекции и профилактике нарушения зрения, осанки и плоскостопия, упражнения на развитие физических качеств (силы, быстроты, координации,  гибкости).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Раскрывать на примерах положительное влияние занятий физической культурой на физическое, личностное и социальное развитие;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63E70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63E70" w:rsidRDefault="00563E70" w:rsidP="00563E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563E70">
              <w:rPr>
                <w:rFonts w:ascii="Times New Roman" w:hAnsi="Times New Roman" w:cs="Times New Roman"/>
                <w:sz w:val="24"/>
                <w:szCs w:val="24"/>
              </w:rPr>
              <w:t xml:space="preserve"> эстафеты.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 координационных и кондиционных способностей, овладение элементарными технико-техническими взаимодействиями.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облюдать порядок, безопасность и гигиенические нормы; помогать друг другу и учителю во время занятий, поддерживать товарищей, имеющих слабые результаты; быть честным, дисциплинированным, активным во время проведения подвижных игр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Раскрывать на примерах положительное влияние занятий физической культурой на физическое, личностное и социальное развитие;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63E70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563E70" w:rsidRDefault="00563E70" w:rsidP="00C343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E70">
              <w:rPr>
                <w:rFonts w:ascii="Times New Roman" w:hAnsi="Times New Roman" w:cs="Times New Roman"/>
                <w:sz w:val="24"/>
                <w:szCs w:val="24"/>
              </w:rPr>
              <w:t>Эстафета с предметами (мячами, обручами, скакалками)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 координационных и кондиционных способностей, овладение элементарными технико-техническими взаимодействиями.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Соблюдать порядок, безопасность и гигиенические нормы; помогать друг другу и учителю во время занятий, поддерживать товарищей, имеющих слабые результаты; быть честным, дисциплинированным, активным во время проведения подвижных игр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Раскрывать на примерах положительное влияние занятий физической культурой на физическое, личностное и социальное развитие;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563E70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947103" w:rsidRDefault="00563E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103">
              <w:rPr>
                <w:rFonts w:ascii="Times New Roman" w:hAnsi="Times New Roman" w:cs="Times New Roman"/>
                <w:sz w:val="24"/>
                <w:szCs w:val="24"/>
              </w:rPr>
              <w:t xml:space="preserve">Эстафеты на развитие статистического и динамического </w:t>
            </w:r>
            <w:r w:rsidRPr="00947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Ориентироваться в понятии «физическая подготовка» различать физические качества (силу, быстроту, </w:t>
            </w:r>
            <w:r w:rsidRPr="004D7935">
              <w:rPr>
                <w:rFonts w:ascii="Times New Roman" w:hAnsi="Times New Roman"/>
                <w:sz w:val="20"/>
                <w:szCs w:val="20"/>
              </w:rPr>
              <w:lastRenderedPageBreak/>
              <w:t>выносливость, гибкость);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С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облюдать порядок, безопасность и гигиенические нормы; помогать друг другу и </w:t>
            </w: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учителю во время занятий, поддерживать товарищей, имеющих слабые результаты; быть честным, дисциплинированным, активным во время проведения подвижных игр и выполнения других заданий.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Активное включение в общение и взаимодействие со сверстниками на принципах уважения и </w:t>
            </w:r>
            <w:r w:rsidRPr="004D7935">
              <w:rPr>
                <w:rFonts w:ascii="Times New Roman" w:hAnsi="Times New Roman"/>
                <w:sz w:val="20"/>
                <w:szCs w:val="20"/>
              </w:rPr>
              <w:lastRenderedPageBreak/>
              <w:t>доброжелательности, взаимопомощи и сопереживания;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947103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947103" w:rsidRDefault="009471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103">
              <w:rPr>
                <w:rFonts w:ascii="Times New Roman" w:hAnsi="Times New Roman" w:cs="Times New Roman"/>
                <w:sz w:val="24"/>
                <w:szCs w:val="24"/>
              </w:rPr>
              <w:t>Народные игры – основа игровой культуры. Роль и место игры в жизни людей.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Ориентироваться в понятии «физическая подготовка»</w:t>
            </w:r>
            <w:proofErr w:type="gramStart"/>
            <w:r w:rsidRPr="004D7935">
              <w:rPr>
                <w:rFonts w:ascii="Times New Roman" w:hAnsi="Times New Roman"/>
                <w:sz w:val="20"/>
                <w:szCs w:val="20"/>
              </w:rPr>
              <w:t>,р</w:t>
            </w:r>
            <w:proofErr w:type="gramEnd"/>
            <w:r w:rsidRPr="004D7935">
              <w:rPr>
                <w:rFonts w:ascii="Times New Roman" w:hAnsi="Times New Roman"/>
                <w:sz w:val="20"/>
                <w:szCs w:val="20"/>
              </w:rPr>
              <w:t>азличать физические качества(силу, быстроту, выносливость, гибкость);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Соблюдать порядок, безопасность и гигиенические нормы; помогать друг другу и учителю во время занятий, поддерживать товарищей, имеющих слабые результаты; быть честным, дисциплинированным, активным во время проведения подвижных игр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947103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947103" w:rsidRDefault="0094710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10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народных игр. Игра «Калин – </w:t>
            </w:r>
            <w:proofErr w:type="spellStart"/>
            <w:r w:rsidRPr="00947103"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  <w:proofErr w:type="spellEnd"/>
            <w:r w:rsidRPr="00947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7103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947103"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Ориентироваться в понятии «физическая подготовка» различать физические качества (силу, быстроту, выносливость, гибкость);</w:t>
            </w:r>
          </w:p>
          <w:p w:rsidR="00CF077F" w:rsidRPr="004D7935" w:rsidRDefault="00CF077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Соблюдать порядок, безопасность и гигиенические нормы; помогать друг другу и учителю во время занятий, поддерживать товарищей, имеющих слабые результаты; быть честным, дисциплинированным,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CF077F" w:rsidRPr="004D7935" w:rsidRDefault="00CF077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rPr>
          <w:trHeight w:val="3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947103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947103" w:rsidRDefault="009471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103">
              <w:rPr>
                <w:rFonts w:ascii="Times New Roman" w:hAnsi="Times New Roman" w:cs="Times New Roman"/>
                <w:sz w:val="24"/>
                <w:szCs w:val="24"/>
              </w:rPr>
              <w:t>Разучивание народных игр. Игра «Чижик»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Ориентироваться в понятии «физическая подготовка» различать физические качества (силу, быстроту, выносливость, гибкость);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935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порядок, безопасность и гигиенические нормы; помогать друг другу и учителю во время занятий, поддерживать товарищей, имеющих слабые результаты; быть честным, дисциплинированным, активным во время проведения подвижных игр и выполнения других заданий.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CF077F" w:rsidRPr="004D7935" w:rsidRDefault="00CF07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947103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947103" w:rsidRDefault="00947103" w:rsidP="00BA565F">
            <w:pPr>
              <w:pStyle w:val="a3"/>
              <w:spacing w:before="0" w:beforeAutospacing="0" w:after="0" w:afterAutospacing="0" w:line="276" w:lineRule="auto"/>
            </w:pPr>
            <w:r w:rsidRPr="00947103">
              <w:t>Разучивание народных игр. Игра «Золотые ворота»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Навыки и умения по организации и проведению утренней зарядки, физкультурно-оздоровительных мероприятий в течение учебного дня, во время подвижных игр в помещении и на открытом воздухе;</w:t>
            </w:r>
          </w:p>
          <w:p w:rsidR="00CF077F" w:rsidRPr="004D7935" w:rsidRDefault="00CF077F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CF077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Отбирать и  выполнять комплексы утренней зарядки и физкультминуток в соответствии с изученными правилами, комплексы физических упражнений на развитие координации, гибкости, силы, на формирование правильной осанки;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pStyle w:val="a3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4D7935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CF077F" w:rsidRPr="004D7935" w:rsidRDefault="00CF077F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</w:tr>
      <w:tr w:rsidR="00CF077F" w:rsidRPr="004D7935" w:rsidTr="009471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4D7935" w:rsidRDefault="00947103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72A" w:rsidRPr="004D7935" w:rsidRDefault="00BA113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77F" w:rsidRPr="00947103" w:rsidRDefault="0094710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10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народных игр. Игра </w:t>
            </w:r>
            <w:r w:rsidRPr="0094710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"Чехарда".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Навыки и умения по организации и проведению утренней зарядки, физкультурно-оздоровительных мероприятий в течение учебного дня, во время подвижных игр в помещении и на открытом воздухе;</w:t>
            </w:r>
          </w:p>
          <w:p w:rsidR="00CF077F" w:rsidRPr="004D7935" w:rsidRDefault="00CF07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F077F" w:rsidRPr="004D7935" w:rsidRDefault="00CF077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35">
              <w:rPr>
                <w:rFonts w:ascii="Times New Roman" w:hAnsi="Times New Roman"/>
                <w:sz w:val="20"/>
                <w:szCs w:val="20"/>
              </w:rPr>
              <w:t>Отбирать и  выполнять комплексы утренней зарядки и физкультминуток в соответствии с изученными правилами, комплексы физических упражнений на развитие координации, гибкости, силы, на формирование правильной осанки;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7F" w:rsidRPr="004D7935" w:rsidRDefault="00CF077F">
            <w:pPr>
              <w:pStyle w:val="a3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4D7935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CF077F" w:rsidRPr="004D7935" w:rsidRDefault="00CF07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7935" w:rsidRPr="004D7935" w:rsidRDefault="004D7935">
      <w:pPr>
        <w:rPr>
          <w:rFonts w:ascii="Times New Roman" w:hAnsi="Times New Roman" w:cs="Times New Roman"/>
          <w:sz w:val="20"/>
          <w:szCs w:val="20"/>
        </w:rPr>
      </w:pPr>
    </w:p>
    <w:sectPr w:rsidR="004D7935" w:rsidRPr="004D7935" w:rsidSect="00CF07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077F"/>
    <w:rsid w:val="00066F14"/>
    <w:rsid w:val="001F4361"/>
    <w:rsid w:val="00210193"/>
    <w:rsid w:val="0028072A"/>
    <w:rsid w:val="003B4836"/>
    <w:rsid w:val="00400D46"/>
    <w:rsid w:val="004D2CD6"/>
    <w:rsid w:val="004D7935"/>
    <w:rsid w:val="00563E70"/>
    <w:rsid w:val="00574C67"/>
    <w:rsid w:val="0062551B"/>
    <w:rsid w:val="006A541A"/>
    <w:rsid w:val="006E705D"/>
    <w:rsid w:val="00765D31"/>
    <w:rsid w:val="00775959"/>
    <w:rsid w:val="007A0AA8"/>
    <w:rsid w:val="00832AEB"/>
    <w:rsid w:val="00947103"/>
    <w:rsid w:val="009F1A55"/>
    <w:rsid w:val="009F25D3"/>
    <w:rsid w:val="00A14150"/>
    <w:rsid w:val="00AB47F8"/>
    <w:rsid w:val="00BA113E"/>
    <w:rsid w:val="00BA4981"/>
    <w:rsid w:val="00BA565F"/>
    <w:rsid w:val="00C3437D"/>
    <w:rsid w:val="00CF077F"/>
    <w:rsid w:val="00CF36B5"/>
    <w:rsid w:val="00D16A69"/>
    <w:rsid w:val="00D5401A"/>
    <w:rsid w:val="00DD7FCF"/>
    <w:rsid w:val="00E03836"/>
    <w:rsid w:val="00EF19EB"/>
    <w:rsid w:val="00FD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F0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CF07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9</Pages>
  <Words>2696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RePack by SPecialiST</cp:lastModifiedBy>
  <cp:revision>14</cp:revision>
  <dcterms:created xsi:type="dcterms:W3CDTF">2016-04-07T09:49:00Z</dcterms:created>
  <dcterms:modified xsi:type="dcterms:W3CDTF">2022-09-23T04:33:00Z</dcterms:modified>
</cp:coreProperties>
</file>